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1FF0" w14:textId="5366BFD6" w:rsidR="00451958" w:rsidRPr="001821EE" w:rsidRDefault="0064770A" w:rsidP="0045195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11631263"/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72064" behindDoc="1" locked="0" layoutInCell="1" allowOverlap="1" wp14:anchorId="4D9D9DCA" wp14:editId="7D7B284F">
            <wp:simplePos x="0" y="0"/>
            <wp:positionH relativeFrom="column">
              <wp:posOffset>2607310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F4" w:rsidRPr="00F43C3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 wp14:anchorId="03153170" wp14:editId="6A72970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156460" cy="2157730"/>
            <wp:effectExtent l="0" t="0" r="0" b="0"/>
            <wp:wrapTight wrapText="bothSides">
              <wp:wrapPolygon edited="0">
                <wp:start x="0" y="0"/>
                <wp:lineTo x="0" y="21358"/>
                <wp:lineTo x="21371" y="21358"/>
                <wp:lineTo x="213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58" w:rsidRPr="001821EE">
        <w:rPr>
          <w:rFonts w:asciiTheme="minorHAnsi" w:hAnsiTheme="minorHAnsi" w:cstheme="minorHAnsi"/>
          <w:b/>
          <w:sz w:val="22"/>
          <w:szCs w:val="22"/>
          <w:u w:val="single"/>
        </w:rPr>
        <w:t xml:space="preserve">NHSSP </w:t>
      </w:r>
      <w:r w:rsidR="00D661B4">
        <w:rPr>
          <w:rFonts w:asciiTheme="minorHAnsi" w:hAnsiTheme="minorHAnsi" w:cstheme="minorHAnsi"/>
          <w:b/>
          <w:sz w:val="22"/>
          <w:szCs w:val="22"/>
          <w:u w:val="single"/>
        </w:rPr>
        <w:t>Staff Competition</w:t>
      </w:r>
    </w:p>
    <w:p w14:paraId="4C7525B6" w14:textId="6FA10BD7" w:rsidR="00451958" w:rsidRPr="001821EE" w:rsidRDefault="00451958" w:rsidP="00451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483C5" w14:textId="5CD0EC06" w:rsidR="00451958" w:rsidRPr="001821EE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 xml:space="preserve">Age groups / categories </w:t>
      </w:r>
    </w:p>
    <w:p w14:paraId="0AAFEF71" w14:textId="2020BD29" w:rsidR="00451958" w:rsidRPr="001821EE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D76E50" w14:textId="50C1A0CA" w:rsidR="00C7216E" w:rsidRDefault="00D661B4" w:rsidP="00D661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661B4">
        <w:rPr>
          <w:rFonts w:asciiTheme="minorHAnsi" w:hAnsiTheme="minorHAnsi" w:cstheme="minorHAnsi"/>
          <w:sz w:val="22"/>
          <w:szCs w:val="22"/>
        </w:rPr>
        <w:t>Any members of staff</w:t>
      </w:r>
    </w:p>
    <w:p w14:paraId="2F423555" w14:textId="600147AA" w:rsidR="00D661B4" w:rsidRDefault="00D661B4" w:rsidP="00D661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BDAC0F" w14:textId="0B2AE764" w:rsidR="00D661B4" w:rsidRPr="00D661B4" w:rsidRDefault="0064770A" w:rsidP="00D661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5F604068" wp14:editId="3A3A6D83">
            <wp:simplePos x="0" y="0"/>
            <wp:positionH relativeFrom="column">
              <wp:posOffset>3437255</wp:posOffset>
            </wp:positionH>
            <wp:positionV relativeFrom="paragraph">
              <wp:posOffset>55245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B4" w:rsidRPr="00D661B4">
        <w:rPr>
          <w:rFonts w:asciiTheme="minorHAnsi" w:hAnsiTheme="minorHAnsi" w:cstheme="minorHAnsi"/>
          <w:sz w:val="22"/>
          <w:szCs w:val="22"/>
          <w:u w:val="single"/>
        </w:rPr>
        <w:t>Competitions</w:t>
      </w:r>
    </w:p>
    <w:p w14:paraId="2209BA09" w14:textId="03450DB1" w:rsidR="00451958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9D3909F" w14:textId="361AC5DB" w:rsidR="00D661B4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Autumn Term – </w:t>
      </w:r>
      <w:r w:rsidR="00C01FA1">
        <w:rPr>
          <w:rFonts w:asciiTheme="minorHAnsi" w:hAnsiTheme="minorHAnsi" w:cstheme="minorHAnsi"/>
          <w:sz w:val="22"/>
          <w:szCs w:val="22"/>
        </w:rPr>
        <w:t>Wheelchair Basketball</w:t>
      </w:r>
    </w:p>
    <w:p w14:paraId="21BA6699" w14:textId="77777777" w:rsidR="008A7F5C" w:rsidRDefault="008A7F5C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AEABAA" w14:textId="00513235" w:rsidR="00D661B4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Spring Term – </w:t>
      </w:r>
      <w:r w:rsidR="00C01FA1">
        <w:rPr>
          <w:rFonts w:asciiTheme="minorHAnsi" w:hAnsiTheme="minorHAnsi" w:cstheme="minorHAnsi"/>
          <w:sz w:val="22"/>
          <w:szCs w:val="22"/>
        </w:rPr>
        <w:t>Badminton</w:t>
      </w:r>
    </w:p>
    <w:p w14:paraId="778B1635" w14:textId="77777777" w:rsidR="008A7F5C" w:rsidRDefault="008A7F5C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89F1D8" w14:textId="1C0D4B34" w:rsidR="00D661B4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Summer Term – Rapid Fire Cricket </w:t>
      </w:r>
    </w:p>
    <w:p w14:paraId="450ABA4B" w14:textId="77777777" w:rsidR="00D661B4" w:rsidRPr="001821EE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32ABC8" w14:textId="77777777" w:rsidR="00451958" w:rsidRPr="001821EE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>Team</w:t>
      </w:r>
    </w:p>
    <w:p w14:paraId="34F5008F" w14:textId="77777777" w:rsidR="00451958" w:rsidRPr="001821EE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232CD1" w14:textId="0CAB718A" w:rsidR="00451958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each event you will need a</w:t>
      </w:r>
      <w:r w:rsidR="007549BA">
        <w:rPr>
          <w:rFonts w:asciiTheme="minorHAnsi" w:hAnsiTheme="minorHAnsi" w:cstheme="minorHAnsi"/>
          <w:sz w:val="22"/>
          <w:szCs w:val="22"/>
        </w:rPr>
        <w:t xml:space="preserve"> minimum of 6</w:t>
      </w:r>
      <w:r>
        <w:rPr>
          <w:rFonts w:asciiTheme="minorHAnsi" w:hAnsiTheme="minorHAnsi" w:cstheme="minorHAnsi"/>
          <w:sz w:val="22"/>
          <w:szCs w:val="22"/>
        </w:rPr>
        <w:t xml:space="preserve"> players</w:t>
      </w:r>
      <w:r w:rsidR="007549BA">
        <w:rPr>
          <w:rFonts w:asciiTheme="minorHAnsi" w:hAnsiTheme="minorHAnsi" w:cstheme="minorHAnsi"/>
          <w:sz w:val="22"/>
          <w:szCs w:val="22"/>
        </w:rPr>
        <w:t xml:space="preserve"> to take part</w:t>
      </w:r>
    </w:p>
    <w:p w14:paraId="282F79C6" w14:textId="77777777" w:rsidR="0064770A" w:rsidRDefault="0064770A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744DBB" w14:textId="1F72A833" w:rsidR="0064770A" w:rsidRPr="001821EE" w:rsidRDefault="0064770A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bonus point will be awarded if your headteacher attends!</w:t>
      </w:r>
    </w:p>
    <w:p w14:paraId="7E7B109C" w14:textId="77777777" w:rsidR="00451958" w:rsidRPr="001821EE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3923D6" w14:textId="2D869B29" w:rsidR="00451958" w:rsidRDefault="00451958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>Format</w:t>
      </w:r>
    </w:p>
    <w:p w14:paraId="1FFB4771" w14:textId="77777777" w:rsidR="00D661B4" w:rsidRPr="001821EE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65307E9" w14:textId="291B3312" w:rsidR="00D661B4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661B4">
        <w:rPr>
          <w:rFonts w:asciiTheme="minorHAnsi" w:hAnsiTheme="minorHAnsi" w:cstheme="minorHAnsi"/>
          <w:sz w:val="22"/>
          <w:szCs w:val="22"/>
        </w:rPr>
        <w:t>Activities will have an emphasis o</w:t>
      </w:r>
      <w:r w:rsidR="0064770A">
        <w:rPr>
          <w:rFonts w:asciiTheme="minorHAnsi" w:hAnsiTheme="minorHAnsi" w:cstheme="minorHAnsi"/>
          <w:sz w:val="22"/>
          <w:szCs w:val="22"/>
        </w:rPr>
        <w:t>n</w:t>
      </w:r>
      <w:r w:rsidRPr="00D661B4">
        <w:rPr>
          <w:rFonts w:asciiTheme="minorHAnsi" w:hAnsiTheme="minorHAnsi" w:cstheme="minorHAnsi"/>
          <w:sz w:val="22"/>
          <w:szCs w:val="22"/>
        </w:rPr>
        <w:t xml:space="preserve"> fun and aim to engage staff from across the school, giving them the opportunity to be part of a team with their colleagues</w:t>
      </w:r>
    </w:p>
    <w:p w14:paraId="0A9C1F38" w14:textId="77777777" w:rsidR="007549BA" w:rsidRDefault="007549BA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00F148" w14:textId="226670C7" w:rsidR="00D661B4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each sport there will be a mini competition</w:t>
      </w:r>
    </w:p>
    <w:p w14:paraId="6001DBE2" w14:textId="77777777" w:rsidR="00D661B4" w:rsidRPr="001821EE" w:rsidRDefault="00D661B4" w:rsidP="00451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D070B1" w14:textId="6D5322BF" w:rsidR="00451958" w:rsidRPr="001821EE" w:rsidRDefault="00451958" w:rsidP="004519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1821EE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Rules</w:t>
      </w:r>
    </w:p>
    <w:p w14:paraId="517FFD8F" w14:textId="77777777" w:rsidR="00451958" w:rsidRPr="001821EE" w:rsidRDefault="00451958" w:rsidP="004519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ED312CB" w14:textId="55F9A211" w:rsidR="007549BA" w:rsidRDefault="00D661B4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Players are not expected to know the rules beforehand, these will be explained at the start</w:t>
      </w:r>
      <w:r w:rsidR="007549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of each competition</w:t>
      </w:r>
      <w:bookmarkEnd w:id="0"/>
    </w:p>
    <w:p w14:paraId="7046A97B" w14:textId="46B39F15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3EAC935" w14:textId="097B5066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You can use the poster below to put up in the staff room to recruit a team</w:t>
      </w:r>
    </w:p>
    <w:p w14:paraId="5AC80303" w14:textId="46287F81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AB0438B" w14:textId="771BF081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5E669DF" w14:textId="73783DCA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6E76DE9" w14:textId="5770637A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DA52560" w14:textId="1397967D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974FF3E" w14:textId="5870D273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B467950" w14:textId="59A8F5B6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1E72680" w14:textId="5BBCDF1B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7C7EA25" w14:textId="4B6E7764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7E70B2C" w14:textId="25A47AA4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201AF62" w14:textId="05B21939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C7E5249" w14:textId="3527854D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8319917" w14:textId="31CAD116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CC408A4" w14:textId="178C58A4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E3155FA" w14:textId="45BC662F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7A8F768" w14:textId="582844EB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BE8DA0B" w14:textId="4F019656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AF13FE1" w14:textId="642C5E06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51FEA5E" w14:textId="046ED7FE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B60D576" w14:textId="3CE9CD75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07BE72E" w14:textId="5C60BC35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62117B2" w14:textId="3E96C45B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8F7B5D8" w14:textId="1207F0B2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5A98C3E" w14:textId="64760D79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FEFCAD4" w14:textId="4D44E1C2" w:rsidR="00995516" w:rsidRDefault="00995516" w:rsidP="006477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695B8E6" w14:textId="18BC8638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50"/>
          <w:sz w:val="144"/>
          <w:szCs w:val="144"/>
          <w:lang w:eastAsia="en-US"/>
        </w:rPr>
      </w:pPr>
      <w:r w:rsidRPr="00995516">
        <w:rPr>
          <w:rFonts w:ascii="Malgecito" w:eastAsiaTheme="minorHAnsi" w:hAnsi="Malgecito" w:cstheme="minorHAnsi"/>
          <w:color w:val="00B050"/>
          <w:sz w:val="144"/>
          <w:szCs w:val="144"/>
          <w:lang w:eastAsia="en-US"/>
        </w:rPr>
        <w:lastRenderedPageBreak/>
        <w:t>Staff Competition</w:t>
      </w:r>
    </w:p>
    <w:p w14:paraId="6C9A3D15" w14:textId="77777777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50"/>
          <w:sz w:val="36"/>
          <w:szCs w:val="36"/>
          <w:lang w:eastAsia="en-US"/>
        </w:rPr>
      </w:pPr>
    </w:p>
    <w:p w14:paraId="3D15ED51" w14:textId="2C5AB371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</w:pPr>
      <w:r w:rsidRPr="00995516"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  <w:t>Recruit a team</w:t>
      </w:r>
      <w:r w:rsidR="0099329D"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  <w:t xml:space="preserve"> and enter the </w:t>
      </w:r>
      <w:r w:rsidRPr="00995516"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  <w:t xml:space="preserve">next NHSSP staff competition </w:t>
      </w:r>
    </w:p>
    <w:p w14:paraId="007A4CF0" w14:textId="6EE65413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</w:pPr>
    </w:p>
    <w:p w14:paraId="025C9E44" w14:textId="77777777" w:rsidR="0099329D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</w:pPr>
      <w:r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  <w:t>6 players per team</w:t>
      </w:r>
      <w:r w:rsidR="0099329D"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  <w:t xml:space="preserve"> </w:t>
      </w:r>
    </w:p>
    <w:p w14:paraId="7461467B" w14:textId="77777777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</w:pPr>
    </w:p>
    <w:p w14:paraId="15344249" w14:textId="36304203" w:rsidR="00995516" w:rsidRPr="00995516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</w:pPr>
      <w:r>
        <w:rPr>
          <w:rFonts w:ascii="Malgecito" w:eastAsiaTheme="minorHAnsi" w:hAnsi="Malgecito" w:cstheme="minorHAnsi"/>
          <w:color w:val="00B0F0"/>
          <w:sz w:val="32"/>
          <w:szCs w:val="32"/>
          <w:lang w:eastAsia="en-US"/>
        </w:rPr>
        <w:t>your school will get a bonus point If your headteacher attends!</w:t>
      </w:r>
    </w:p>
    <w:p w14:paraId="6C0D3DCD" w14:textId="5308D8D5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00B050"/>
          <w:sz w:val="32"/>
          <w:szCs w:val="32"/>
          <w:lang w:eastAsia="en-US"/>
        </w:rPr>
      </w:pPr>
    </w:p>
    <w:p w14:paraId="06F0F0C6" w14:textId="77777777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4F9AED8F" w14:textId="0B4E3B3C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  <w:r w:rsidRPr="00995516"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  <w:t xml:space="preserve">Sport: </w:t>
      </w:r>
    </w:p>
    <w:p w14:paraId="5343364D" w14:textId="77777777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3E63BD86" w14:textId="77777777" w:rsidR="0099329D" w:rsidRPr="00995516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17CE08BD" w14:textId="77777777" w:rsidR="00995516" w:rsidRP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2CECF0CA" w14:textId="136A9AD2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  <w:r w:rsidRPr="00995516"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  <w:t>Date:</w:t>
      </w:r>
    </w:p>
    <w:p w14:paraId="7BC2154B" w14:textId="54870914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5B742DB0" w14:textId="77777777" w:rsidR="0099329D" w:rsidRPr="00995516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584F5AEF" w14:textId="77777777" w:rsidR="00995516" w:rsidRP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4672A377" w14:textId="1309A895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  <w:r w:rsidRPr="00995516"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  <w:t>Venue:</w:t>
      </w:r>
    </w:p>
    <w:p w14:paraId="74952854" w14:textId="77777777" w:rsidR="0099329D" w:rsidRPr="00995516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46347E6A" w14:textId="5FB7E87D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2D5EE232" w14:textId="77777777" w:rsidR="0099329D" w:rsidRPr="00995516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2D187730" w14:textId="1939144E" w:rsidR="00995516" w:rsidRDefault="00995516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  <w:r w:rsidRPr="00995516"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  <w:t xml:space="preserve">Time: </w:t>
      </w:r>
    </w:p>
    <w:p w14:paraId="3DCCBC7E" w14:textId="77777777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color w:val="7030A0"/>
          <w:sz w:val="32"/>
          <w:szCs w:val="32"/>
          <w:lang w:eastAsia="en-US"/>
        </w:rPr>
      </w:pPr>
    </w:p>
    <w:p w14:paraId="3F8FD0E8" w14:textId="7268048A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noProof/>
          <w:color w:val="7030A0"/>
          <w:sz w:val="32"/>
          <w:szCs w:val="32"/>
          <w:lang w:eastAsia="en-US"/>
        </w:rPr>
      </w:pPr>
    </w:p>
    <w:p w14:paraId="1B830903" w14:textId="77777777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noProof/>
          <w:color w:val="7030A0"/>
          <w:sz w:val="32"/>
          <w:szCs w:val="32"/>
          <w:lang w:eastAsia="en-US"/>
        </w:rPr>
      </w:pPr>
    </w:p>
    <w:p w14:paraId="0337779C" w14:textId="0E2482E7" w:rsidR="0099329D" w:rsidRDefault="0099329D" w:rsidP="0064770A">
      <w:pPr>
        <w:autoSpaceDE w:val="0"/>
        <w:autoSpaceDN w:val="0"/>
        <w:adjustRightInd w:val="0"/>
        <w:rPr>
          <w:rFonts w:ascii="Malgecito" w:eastAsiaTheme="minorHAnsi" w:hAnsi="Malgecito" w:cstheme="minorHAnsi"/>
          <w:noProof/>
          <w:color w:val="7030A0"/>
          <w:sz w:val="32"/>
          <w:szCs w:val="32"/>
          <w:lang w:eastAsia="en-US"/>
        </w:rPr>
      </w:pPr>
    </w:p>
    <w:p w14:paraId="29BE978D" w14:textId="7C5AF478" w:rsidR="0099329D" w:rsidRDefault="0099329D" w:rsidP="0099329D">
      <w:pPr>
        <w:autoSpaceDE w:val="0"/>
        <w:autoSpaceDN w:val="0"/>
        <w:adjustRightInd w:val="0"/>
        <w:jc w:val="center"/>
        <w:rPr>
          <w:rFonts w:ascii="Malgecito" w:eastAsiaTheme="minorHAnsi" w:hAnsi="Malgecito" w:cstheme="minorHAnsi"/>
          <w:noProof/>
          <w:color w:val="FFC000"/>
          <w:sz w:val="32"/>
          <w:szCs w:val="32"/>
          <w:lang w:eastAsia="en-US"/>
        </w:rPr>
      </w:pPr>
      <w:r w:rsidRPr="0099329D">
        <w:rPr>
          <w:rFonts w:ascii="Malgecito" w:eastAsiaTheme="minorHAnsi" w:hAnsi="Malgecito" w:cstheme="minorHAnsi"/>
          <w:noProof/>
          <w:color w:val="FFC000"/>
          <w:sz w:val="32"/>
          <w:szCs w:val="32"/>
          <w:lang w:eastAsia="en-US"/>
        </w:rPr>
        <w:t>Visit www.nhssp.co.uk to enter</w:t>
      </w:r>
    </w:p>
    <w:p w14:paraId="73591139" w14:textId="3AF69CA3" w:rsidR="0099329D" w:rsidRDefault="0099329D" w:rsidP="0099329D">
      <w:pPr>
        <w:autoSpaceDE w:val="0"/>
        <w:autoSpaceDN w:val="0"/>
        <w:adjustRightInd w:val="0"/>
        <w:jc w:val="center"/>
        <w:rPr>
          <w:rFonts w:ascii="Malgecito" w:eastAsiaTheme="minorHAnsi" w:hAnsi="Malgecito" w:cstheme="minorHAnsi"/>
          <w:noProof/>
          <w:color w:val="FFC000"/>
          <w:sz w:val="32"/>
          <w:szCs w:val="32"/>
          <w:lang w:eastAsia="en-US"/>
        </w:rPr>
      </w:pPr>
    </w:p>
    <w:p w14:paraId="21E3E678" w14:textId="7B7C3B3B" w:rsidR="0099329D" w:rsidRPr="0099329D" w:rsidRDefault="0099329D" w:rsidP="0099329D">
      <w:pPr>
        <w:autoSpaceDE w:val="0"/>
        <w:autoSpaceDN w:val="0"/>
        <w:adjustRightInd w:val="0"/>
        <w:jc w:val="center"/>
        <w:rPr>
          <w:rFonts w:ascii="Malgecito" w:eastAsiaTheme="minorHAnsi" w:hAnsi="Malgecito" w:cstheme="minorHAnsi"/>
          <w:color w:val="FFC000"/>
          <w:sz w:val="32"/>
          <w:szCs w:val="32"/>
          <w:lang w:eastAsia="en-US"/>
        </w:rPr>
      </w:pPr>
      <w:r>
        <w:rPr>
          <w:rFonts w:ascii="Malgecito" w:eastAsiaTheme="minorHAnsi" w:hAnsi="Malgecito" w:cstheme="minorHAnsi"/>
          <w:noProof/>
          <w:color w:val="FFC000"/>
          <w:sz w:val="32"/>
          <w:szCs w:val="32"/>
          <w:lang w:eastAsia="en-US"/>
        </w:rPr>
        <w:drawing>
          <wp:inline distT="0" distB="0" distL="0" distR="0" wp14:anchorId="67F948CF" wp14:editId="59390AAA">
            <wp:extent cx="6645910" cy="1199515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9D" w:rsidRPr="0099329D" w:rsidSect="00647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4CD9" w14:textId="77777777" w:rsidR="00FE27C3" w:rsidRDefault="00FE27C3" w:rsidP="00231546">
      <w:r>
        <w:separator/>
      </w:r>
    </w:p>
  </w:endnote>
  <w:endnote w:type="continuationSeparator" w:id="0">
    <w:p w14:paraId="2C188626" w14:textId="77777777" w:rsidR="00FE27C3" w:rsidRDefault="00FE27C3" w:rsidP="0023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altName w:val="Calibri"/>
    <w:panose1 w:val="02000500000000000000"/>
    <w:charset w:val="4D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1187" w14:textId="77777777" w:rsidR="00FE27C3" w:rsidRDefault="00FE27C3" w:rsidP="00231546">
      <w:r>
        <w:separator/>
      </w:r>
    </w:p>
  </w:footnote>
  <w:footnote w:type="continuationSeparator" w:id="0">
    <w:p w14:paraId="2C781099" w14:textId="77777777" w:rsidR="00FE27C3" w:rsidRDefault="00FE27C3" w:rsidP="0023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6022"/>
    <w:multiLevelType w:val="hybridMultilevel"/>
    <w:tmpl w:val="8478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3C9"/>
    <w:multiLevelType w:val="hybridMultilevel"/>
    <w:tmpl w:val="AB70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7DC"/>
    <w:multiLevelType w:val="hybridMultilevel"/>
    <w:tmpl w:val="6C0A4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3B6"/>
    <w:multiLevelType w:val="hybridMultilevel"/>
    <w:tmpl w:val="D2E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2ED"/>
    <w:multiLevelType w:val="hybridMultilevel"/>
    <w:tmpl w:val="D6CA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03D6"/>
    <w:multiLevelType w:val="multilevel"/>
    <w:tmpl w:val="92821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ED7E17"/>
    <w:multiLevelType w:val="hybridMultilevel"/>
    <w:tmpl w:val="239210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29FD"/>
    <w:multiLevelType w:val="hybridMultilevel"/>
    <w:tmpl w:val="105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823609">
    <w:abstractNumId w:val="7"/>
  </w:num>
  <w:num w:numId="2" w16cid:durableId="1042562043">
    <w:abstractNumId w:val="1"/>
  </w:num>
  <w:num w:numId="3" w16cid:durableId="1777359688">
    <w:abstractNumId w:val="4"/>
  </w:num>
  <w:num w:numId="4" w16cid:durableId="126094408">
    <w:abstractNumId w:val="2"/>
  </w:num>
  <w:num w:numId="5" w16cid:durableId="1138843303">
    <w:abstractNumId w:val="3"/>
  </w:num>
  <w:num w:numId="6" w16cid:durableId="152647565">
    <w:abstractNumId w:val="5"/>
  </w:num>
  <w:num w:numId="7" w16cid:durableId="1591544000">
    <w:abstractNumId w:val="0"/>
  </w:num>
  <w:num w:numId="8" w16cid:durableId="154272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BB"/>
    <w:rsid w:val="0002238E"/>
    <w:rsid w:val="000A529C"/>
    <w:rsid w:val="00100E3A"/>
    <w:rsid w:val="00124DA8"/>
    <w:rsid w:val="001821EE"/>
    <w:rsid w:val="001D7C7D"/>
    <w:rsid w:val="00231546"/>
    <w:rsid w:val="002360DC"/>
    <w:rsid w:val="00250644"/>
    <w:rsid w:val="002818BB"/>
    <w:rsid w:val="002C24C0"/>
    <w:rsid w:val="002D6264"/>
    <w:rsid w:val="003D65C7"/>
    <w:rsid w:val="003E33FE"/>
    <w:rsid w:val="00451958"/>
    <w:rsid w:val="00463A97"/>
    <w:rsid w:val="004F42E7"/>
    <w:rsid w:val="00525B47"/>
    <w:rsid w:val="005F5740"/>
    <w:rsid w:val="006064C4"/>
    <w:rsid w:val="00615918"/>
    <w:rsid w:val="0064770A"/>
    <w:rsid w:val="006A13C2"/>
    <w:rsid w:val="00722D74"/>
    <w:rsid w:val="007549BA"/>
    <w:rsid w:val="00763018"/>
    <w:rsid w:val="007863AC"/>
    <w:rsid w:val="007C6136"/>
    <w:rsid w:val="008A2F82"/>
    <w:rsid w:val="008A7F5C"/>
    <w:rsid w:val="009002E1"/>
    <w:rsid w:val="00906D7E"/>
    <w:rsid w:val="0096740D"/>
    <w:rsid w:val="0099329D"/>
    <w:rsid w:val="00995516"/>
    <w:rsid w:val="009B305B"/>
    <w:rsid w:val="00A16107"/>
    <w:rsid w:val="00A30FE8"/>
    <w:rsid w:val="00A51FA2"/>
    <w:rsid w:val="00B26AF2"/>
    <w:rsid w:val="00B74BC4"/>
    <w:rsid w:val="00B84B80"/>
    <w:rsid w:val="00BB6216"/>
    <w:rsid w:val="00BF2685"/>
    <w:rsid w:val="00C01FA1"/>
    <w:rsid w:val="00C04500"/>
    <w:rsid w:val="00C31D63"/>
    <w:rsid w:val="00C3792E"/>
    <w:rsid w:val="00C41295"/>
    <w:rsid w:val="00C7216E"/>
    <w:rsid w:val="00C85D69"/>
    <w:rsid w:val="00CA31D3"/>
    <w:rsid w:val="00CB2AC6"/>
    <w:rsid w:val="00D661B4"/>
    <w:rsid w:val="00D74E59"/>
    <w:rsid w:val="00E3434E"/>
    <w:rsid w:val="00E411C5"/>
    <w:rsid w:val="00E83894"/>
    <w:rsid w:val="00F16997"/>
    <w:rsid w:val="00F84F31"/>
    <w:rsid w:val="00F93DF4"/>
    <w:rsid w:val="00FD6DBB"/>
    <w:rsid w:val="00FE27C3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3ED7"/>
  <w15:docId w15:val="{05020E59-731B-4D33-A5F4-ED2D96FC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1FA2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A51FA2"/>
    <w:pPr>
      <w:keepNext/>
      <w:outlineLvl w:val="1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A51FA2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D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E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B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BB6216"/>
  </w:style>
  <w:style w:type="character" w:customStyle="1" w:styleId="Heading1Char">
    <w:name w:val="Heading 1 Char"/>
    <w:basedOn w:val="DefaultParagraphFont"/>
    <w:link w:val="Heading1"/>
    <w:rsid w:val="00A51FA2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51FA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51FA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A51FA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51FA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semiHidden/>
    <w:rsid w:val="00124D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1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4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JLivermore</dc:creator>
  <cp:lastModifiedBy>J Livermore</cp:lastModifiedBy>
  <cp:revision>5</cp:revision>
  <cp:lastPrinted>2018-09-25T12:43:00Z</cp:lastPrinted>
  <dcterms:created xsi:type="dcterms:W3CDTF">2022-08-24T15:38:00Z</dcterms:created>
  <dcterms:modified xsi:type="dcterms:W3CDTF">2022-09-13T10:48:00Z</dcterms:modified>
</cp:coreProperties>
</file>