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2"/>
        <w:gridCol w:w="449"/>
        <w:gridCol w:w="3147"/>
      </w:tblGrid>
      <w:tr w:rsidR="00C76FCB" w14:paraId="3008AAE8" w14:textId="77777777" w:rsidTr="00A234A1">
        <w:trPr>
          <w:cantSplit/>
          <w:trHeight w:val="424"/>
        </w:trPr>
        <w:tc>
          <w:tcPr>
            <w:tcW w:w="12112" w:type="dxa"/>
            <w:vAlign w:val="center"/>
          </w:tcPr>
          <w:p w14:paraId="74828361" w14:textId="77777777" w:rsidR="00C76FCB" w:rsidRPr="00A002BC" w:rsidRDefault="00C76FCB" w:rsidP="00975A29">
            <w:pPr>
              <w:pStyle w:val="Heading5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Risk Assessment Form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4DF72024" w14:textId="77777777" w:rsidR="00C76FCB" w:rsidRDefault="00C76FCB" w:rsidP="00975A29">
            <w:pPr>
              <w:rPr>
                <w:rFonts w:ascii="Arial" w:hAnsi="Arial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8E151" w14:textId="77777777" w:rsidR="00C76FCB" w:rsidRDefault="00C76FCB" w:rsidP="00975A2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124C495" wp14:editId="6A9652E8">
                  <wp:extent cx="1175385" cy="1080770"/>
                  <wp:effectExtent l="0" t="0" r="0" b="0"/>
                  <wp:docPr id="5" name="Picture 5" descr="nhs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s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CB" w14:paraId="561945A5" w14:textId="77777777" w:rsidTr="00A234A1">
        <w:trPr>
          <w:cantSplit/>
          <w:trHeight w:val="1386"/>
        </w:trPr>
        <w:tc>
          <w:tcPr>
            <w:tcW w:w="12112" w:type="dxa"/>
            <w:vAlign w:val="center"/>
          </w:tcPr>
          <w:p w14:paraId="57914EE3" w14:textId="77777777" w:rsidR="00C76FCB" w:rsidRPr="00D32D98" w:rsidRDefault="00C76FCB" w:rsidP="00975A2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Organisation</w:t>
            </w:r>
            <w:r w:rsidRPr="00A002BC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32D98">
              <w:rPr>
                <w:rFonts w:ascii="Calibri" w:hAnsi="Calibri" w:cs="Calibri"/>
              </w:rPr>
              <w:t>North Herts School Sport Partnership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B1D02">
              <w:rPr>
                <w:rFonts w:ascii="Calibri" w:hAnsi="Calibri" w:cs="Calibri"/>
              </w:rPr>
              <w:t>(NHSSP)</w:t>
            </w:r>
          </w:p>
        </w:tc>
        <w:tc>
          <w:tcPr>
            <w:tcW w:w="449" w:type="dxa"/>
            <w:tcBorders>
              <w:top w:val="nil"/>
              <w:bottom w:val="nil"/>
              <w:right w:val="nil"/>
            </w:tcBorders>
          </w:tcPr>
          <w:p w14:paraId="7C8C34AD" w14:textId="77777777" w:rsidR="00C76FCB" w:rsidRDefault="00C76FCB" w:rsidP="00975A29">
            <w:pPr>
              <w:rPr>
                <w:rFonts w:ascii="Arial" w:hAnsi="Arial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DC55D" w14:textId="77777777" w:rsidR="00C76FCB" w:rsidRDefault="00C76FCB" w:rsidP="00975A29">
            <w:pPr>
              <w:rPr>
                <w:rFonts w:ascii="Arial" w:hAnsi="Arial"/>
              </w:rPr>
            </w:pPr>
          </w:p>
        </w:tc>
      </w:tr>
    </w:tbl>
    <w:p w14:paraId="2291A203" w14:textId="77777777" w:rsidR="00C76FCB" w:rsidRDefault="00C76FCB" w:rsidP="00C76FCB">
      <w:pPr>
        <w:rPr>
          <w:rFonts w:ascii="Arial" w:hAnsi="Arial"/>
          <w:sz w:val="22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1903"/>
        <w:gridCol w:w="3820"/>
        <w:gridCol w:w="1623"/>
        <w:gridCol w:w="1133"/>
        <w:gridCol w:w="3315"/>
        <w:gridCol w:w="978"/>
        <w:gridCol w:w="16"/>
      </w:tblGrid>
      <w:tr w:rsidR="00C76FCB" w:rsidRPr="00A002BC" w14:paraId="02921C02" w14:textId="77777777" w:rsidTr="00975A29">
        <w:trPr>
          <w:gridAfter w:val="1"/>
          <w:wAfter w:w="16" w:type="dxa"/>
          <w:cantSplit/>
          <w:trHeight w:val="20"/>
          <w:jc w:val="center"/>
        </w:trPr>
        <w:tc>
          <w:tcPr>
            <w:tcW w:w="11386" w:type="dxa"/>
            <w:gridSpan w:val="5"/>
          </w:tcPr>
          <w:p w14:paraId="4801031D" w14:textId="32969950" w:rsidR="00C76FCB" w:rsidRPr="00A002BC" w:rsidRDefault="00C76FCB" w:rsidP="00975A29">
            <w:pPr>
              <w:pStyle w:val="Heading1"/>
              <w:spacing w:before="120" w:after="120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Event: </w:t>
            </w:r>
            <w:r w:rsidR="00F85353">
              <w:rPr>
                <w:rFonts w:ascii="Calibri" w:hAnsi="Calibri" w:cs="Calibri"/>
                <w:b w:val="0"/>
                <w:szCs w:val="22"/>
              </w:rPr>
              <w:t>&lt;event title&gt;</w:t>
            </w:r>
          </w:p>
        </w:tc>
        <w:tc>
          <w:tcPr>
            <w:tcW w:w="4291" w:type="dxa"/>
            <w:gridSpan w:val="2"/>
          </w:tcPr>
          <w:p w14:paraId="69E147F3" w14:textId="20C1E7C8" w:rsidR="00C76FCB" w:rsidRPr="00A002BC" w:rsidRDefault="00C76FCB" w:rsidP="00975A29">
            <w:pPr>
              <w:pStyle w:val="Heading1"/>
              <w:spacing w:before="120" w:after="1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Event Organiser</w:t>
            </w:r>
            <w:r w:rsidRPr="00A002BC">
              <w:rPr>
                <w:rFonts w:ascii="Calibri" w:hAnsi="Calibri" w:cs="Calibri"/>
                <w:szCs w:val="22"/>
              </w:rPr>
              <w:t>: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="00F85353">
              <w:rPr>
                <w:rFonts w:ascii="Calibri" w:hAnsi="Calibri" w:cs="Calibri"/>
                <w:b w:val="0"/>
                <w:szCs w:val="22"/>
              </w:rPr>
              <w:t>&lt;name&gt;</w:t>
            </w:r>
          </w:p>
        </w:tc>
      </w:tr>
      <w:tr w:rsidR="00C76FCB" w:rsidRPr="00A002BC" w14:paraId="13D6F111" w14:textId="77777777" w:rsidTr="00975A29">
        <w:trPr>
          <w:gridAfter w:val="1"/>
          <w:wAfter w:w="16" w:type="dxa"/>
          <w:cantSplit/>
          <w:trHeight w:val="20"/>
          <w:jc w:val="center"/>
        </w:trPr>
        <w:tc>
          <w:tcPr>
            <w:tcW w:w="11386" w:type="dxa"/>
            <w:gridSpan w:val="5"/>
          </w:tcPr>
          <w:p w14:paraId="3A492D54" w14:textId="1D8747F7" w:rsidR="00C76FCB" w:rsidRPr="00A002BC" w:rsidRDefault="00C76FCB" w:rsidP="00975A29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Event </w:t>
            </w:r>
            <w:r w:rsidRPr="00A002BC">
              <w:rPr>
                <w:rFonts w:ascii="Calibri" w:hAnsi="Calibri" w:cs="Calibri"/>
                <w:b/>
                <w:sz w:val="22"/>
                <w:szCs w:val="22"/>
              </w:rPr>
              <w:t xml:space="preserve">Details: </w:t>
            </w:r>
            <w:r w:rsidR="00F85353">
              <w:rPr>
                <w:rFonts w:ascii="Calibri" w:hAnsi="Calibri" w:cs="Calibri"/>
                <w:sz w:val="22"/>
                <w:szCs w:val="22"/>
              </w:rPr>
              <w:t>&lt;venue&gt; &lt;timings&gt;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91" w:type="dxa"/>
            <w:gridSpan w:val="2"/>
          </w:tcPr>
          <w:p w14:paraId="245CB6A0" w14:textId="6660926C" w:rsidR="00C76FCB" w:rsidRPr="00A002BC" w:rsidRDefault="00C76FCB" w:rsidP="00975A29">
            <w:pPr>
              <w:pStyle w:val="Heading1"/>
              <w:spacing w:before="120" w:after="1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Date of Event:</w:t>
            </w:r>
            <w:r w:rsidR="00F85353">
              <w:rPr>
                <w:rFonts w:ascii="Calibri" w:hAnsi="Calibri" w:cs="Calibri"/>
                <w:szCs w:val="22"/>
              </w:rPr>
              <w:t xml:space="preserve"> </w:t>
            </w:r>
            <w:r w:rsidR="00F85353" w:rsidRPr="00F85353">
              <w:rPr>
                <w:rFonts w:ascii="Calibri" w:hAnsi="Calibri" w:cs="Calibri"/>
                <w:b w:val="0"/>
                <w:bCs/>
                <w:szCs w:val="22"/>
              </w:rPr>
              <w:t>&lt;dd/mm/</w:t>
            </w:r>
            <w:proofErr w:type="spellStart"/>
            <w:r w:rsidR="00F85353" w:rsidRPr="00F85353">
              <w:rPr>
                <w:rFonts w:ascii="Calibri" w:hAnsi="Calibri" w:cs="Calibri"/>
                <w:b w:val="0"/>
                <w:bCs/>
                <w:szCs w:val="22"/>
              </w:rPr>
              <w:t>yy</w:t>
            </w:r>
            <w:proofErr w:type="spellEnd"/>
            <w:r w:rsidR="00F85353" w:rsidRPr="00F85353">
              <w:rPr>
                <w:rFonts w:ascii="Calibri" w:hAnsi="Calibri" w:cs="Calibri"/>
                <w:b w:val="0"/>
                <w:bCs/>
                <w:szCs w:val="22"/>
              </w:rPr>
              <w:t>&gt;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C76FCB" w:rsidRPr="00A002BC" w14:paraId="610021EC" w14:textId="77777777" w:rsidTr="00975A29">
        <w:trPr>
          <w:gridAfter w:val="1"/>
          <w:wAfter w:w="16" w:type="dxa"/>
          <w:cantSplit/>
          <w:jc w:val="center"/>
        </w:trPr>
        <w:tc>
          <w:tcPr>
            <w:tcW w:w="8630" w:type="dxa"/>
            <w:gridSpan w:val="3"/>
          </w:tcPr>
          <w:p w14:paraId="37EAE3F4" w14:textId="4EEFEF8C" w:rsidR="00C76FCB" w:rsidRPr="00A002BC" w:rsidRDefault="00C76FCB" w:rsidP="00975A29">
            <w:pPr>
              <w:spacing w:before="120" w:after="120"/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 xml:space="preserve">Assessment by: </w:t>
            </w:r>
            <w:r w:rsidR="00F85353">
              <w:rPr>
                <w:rFonts w:ascii="Calibri" w:hAnsi="Calibri" w:cs="Calibri"/>
                <w:sz w:val="22"/>
                <w:szCs w:val="22"/>
              </w:rPr>
              <w:t>&lt;name&gt;</w:t>
            </w:r>
          </w:p>
        </w:tc>
        <w:tc>
          <w:tcPr>
            <w:tcW w:w="2756" w:type="dxa"/>
            <w:gridSpan w:val="2"/>
          </w:tcPr>
          <w:p w14:paraId="4937EC1F" w14:textId="08982CE0" w:rsidR="00C76FCB" w:rsidRPr="00A002BC" w:rsidRDefault="00C76FCB" w:rsidP="00975A29">
            <w:pPr>
              <w:spacing w:before="120" w:after="120"/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 xml:space="preserve">Date: </w:t>
            </w:r>
            <w:r w:rsidR="00F85353">
              <w:rPr>
                <w:rFonts w:ascii="Calibri" w:hAnsi="Calibri" w:cs="Calibri"/>
                <w:sz w:val="22"/>
                <w:szCs w:val="22"/>
              </w:rPr>
              <w:t>&lt;date of assessment&gt;</w:t>
            </w:r>
          </w:p>
        </w:tc>
        <w:tc>
          <w:tcPr>
            <w:tcW w:w="4291" w:type="dxa"/>
            <w:gridSpan w:val="2"/>
          </w:tcPr>
          <w:p w14:paraId="016A2AFF" w14:textId="77777777" w:rsidR="00C76FCB" w:rsidRPr="00A002BC" w:rsidRDefault="00C76FCB" w:rsidP="00975A29">
            <w:pPr>
              <w:pStyle w:val="Heading1"/>
              <w:spacing w:before="120" w:after="120"/>
              <w:rPr>
                <w:rFonts w:ascii="Calibri" w:hAnsi="Calibri" w:cs="Calibri"/>
                <w:szCs w:val="22"/>
              </w:rPr>
            </w:pPr>
            <w:r w:rsidRPr="00A002BC">
              <w:rPr>
                <w:rFonts w:ascii="Calibri" w:hAnsi="Calibri" w:cs="Calibri"/>
                <w:szCs w:val="22"/>
              </w:rPr>
              <w:t xml:space="preserve">Date for review: </w:t>
            </w:r>
            <w:r w:rsidRPr="00735D64">
              <w:rPr>
                <w:rFonts w:ascii="Calibri" w:hAnsi="Calibri" w:cs="Calibri"/>
                <w:b w:val="0"/>
                <w:szCs w:val="22"/>
              </w:rPr>
              <w:t>1 year</w:t>
            </w:r>
          </w:p>
        </w:tc>
      </w:tr>
      <w:tr w:rsidR="00C76FCB" w:rsidRPr="00A002BC" w14:paraId="62DA8987" w14:textId="77777777" w:rsidTr="00975A29">
        <w:trPr>
          <w:gridAfter w:val="1"/>
          <w:wAfter w:w="14" w:type="dxa"/>
          <w:cantSplit/>
          <w:trHeight w:val="641"/>
          <w:jc w:val="center"/>
        </w:trPr>
        <w:tc>
          <w:tcPr>
            <w:tcW w:w="2906" w:type="dxa"/>
            <w:vAlign w:val="center"/>
          </w:tcPr>
          <w:p w14:paraId="5D2237CC" w14:textId="77777777" w:rsidR="00C76FCB" w:rsidRPr="00A002BC" w:rsidRDefault="00C76FCB" w:rsidP="00975A29">
            <w:pPr>
              <w:pStyle w:val="Heading2"/>
              <w:jc w:val="center"/>
              <w:rPr>
                <w:rFonts w:ascii="Calibri" w:hAnsi="Calibri" w:cs="Calibri"/>
                <w:b/>
                <w:i w:val="0"/>
                <w:szCs w:val="22"/>
              </w:rPr>
            </w:pPr>
            <w:r w:rsidRPr="00A002BC">
              <w:rPr>
                <w:rFonts w:ascii="Calibri" w:hAnsi="Calibri" w:cs="Calibri"/>
                <w:b/>
                <w:i w:val="0"/>
                <w:sz w:val="22"/>
                <w:szCs w:val="22"/>
              </w:rPr>
              <w:t>Hazard / Risk</w:t>
            </w:r>
          </w:p>
        </w:tc>
        <w:tc>
          <w:tcPr>
            <w:tcW w:w="5724" w:type="dxa"/>
            <w:gridSpan w:val="2"/>
            <w:vAlign w:val="center"/>
          </w:tcPr>
          <w:p w14:paraId="04C362FB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>Control Measures</w:t>
            </w:r>
          </w:p>
        </w:tc>
        <w:tc>
          <w:tcPr>
            <w:tcW w:w="6071" w:type="dxa"/>
            <w:gridSpan w:val="3"/>
            <w:tcBorders>
              <w:bottom w:val="single" w:sz="4" w:space="0" w:color="auto"/>
            </w:tcBorders>
            <w:vAlign w:val="center"/>
          </w:tcPr>
          <w:p w14:paraId="56B8F0CD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>Comments / Actions</w:t>
            </w:r>
          </w:p>
        </w:tc>
        <w:tc>
          <w:tcPr>
            <w:tcW w:w="978" w:type="dxa"/>
            <w:vAlign w:val="center"/>
          </w:tcPr>
          <w:p w14:paraId="0FFADC77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>In place</w:t>
            </w:r>
          </w:p>
          <w:p w14:paraId="25E87B9A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>Y/N</w:t>
            </w:r>
          </w:p>
        </w:tc>
      </w:tr>
      <w:tr w:rsidR="00C76FCB" w:rsidRPr="00A002BC" w14:paraId="27075787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74DADDED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t>Transport</w:t>
            </w:r>
          </w:p>
          <w:p w14:paraId="0B80BDCB" w14:textId="77777777" w:rsidR="00C76FCB" w:rsidRDefault="00C76FCB" w:rsidP="00975A29">
            <w:pPr>
              <w:rPr>
                <w:rFonts w:ascii="Calibri" w:hAnsi="Calibri"/>
              </w:rPr>
            </w:pPr>
          </w:p>
          <w:p w14:paraId="64FDCF6A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Children, staff, leaders, driver</w:t>
            </w:r>
            <w:r>
              <w:rPr>
                <w:rFonts w:ascii="Calibri" w:hAnsi="Calibri"/>
              </w:rPr>
              <w:t>s</w:t>
            </w:r>
          </w:p>
        </w:tc>
        <w:tc>
          <w:tcPr>
            <w:tcW w:w="5724" w:type="dxa"/>
            <w:gridSpan w:val="2"/>
          </w:tcPr>
          <w:p w14:paraId="780AF7F6" w14:textId="2F97680B" w:rsidR="00C76FCB" w:rsidRPr="00A002BC" w:rsidRDefault="00C76FCB" w:rsidP="00975A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</w:rPr>
            </w:pPr>
            <w:r w:rsidRPr="00445721">
              <w:rPr>
                <w:rFonts w:ascii="Calibri" w:hAnsi="Calibri"/>
                <w:szCs w:val="24"/>
              </w:rPr>
              <w:t xml:space="preserve">School staff </w:t>
            </w:r>
            <w:r>
              <w:rPr>
                <w:rFonts w:ascii="Calibri" w:hAnsi="Calibri"/>
                <w:szCs w:val="24"/>
              </w:rPr>
              <w:t xml:space="preserve">are responsible for organising and managing the transport of the participants to </w:t>
            </w:r>
            <w:r w:rsidR="00EE4D49">
              <w:rPr>
                <w:rFonts w:ascii="Calibri" w:hAnsi="Calibri"/>
                <w:szCs w:val="24"/>
              </w:rPr>
              <w:t>and</w:t>
            </w:r>
            <w:r>
              <w:rPr>
                <w:rFonts w:ascii="Calibri" w:hAnsi="Calibri"/>
                <w:szCs w:val="24"/>
              </w:rPr>
              <w:t xml:space="preserve"> from the event. NHSSP staff and volunteers are responsible for making their own way to the event in plenty of time. </w:t>
            </w:r>
          </w:p>
        </w:tc>
        <w:tc>
          <w:tcPr>
            <w:tcW w:w="6071" w:type="dxa"/>
            <w:gridSpan w:val="3"/>
          </w:tcPr>
          <w:p w14:paraId="57D78C21" w14:textId="50FE439F" w:rsidR="00C76FCB" w:rsidRPr="00A002BC" w:rsidRDefault="00C76FCB" w:rsidP="00975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See </w:t>
            </w:r>
            <w:r w:rsidRPr="00F85353">
              <w:rPr>
                <w:rFonts w:ascii="Calibri" w:hAnsi="Calibri" w:cs="Calibri"/>
                <w:bCs/>
                <w:sz w:val="22"/>
                <w:szCs w:val="22"/>
              </w:rPr>
              <w:t>‘Parking’</w:t>
            </w:r>
          </w:p>
        </w:tc>
        <w:tc>
          <w:tcPr>
            <w:tcW w:w="978" w:type="dxa"/>
            <w:vAlign w:val="center"/>
          </w:tcPr>
          <w:p w14:paraId="0327C042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 w:rsidRPr="00A002B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5105F998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5FB5AEAF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Activity</w:t>
            </w:r>
          </w:p>
          <w:p w14:paraId="57FB5BD8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60FF595D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Children, staff, leaders, volunteers</w:t>
            </w:r>
          </w:p>
        </w:tc>
        <w:tc>
          <w:tcPr>
            <w:tcW w:w="5724" w:type="dxa"/>
            <w:gridSpan w:val="2"/>
          </w:tcPr>
          <w:p w14:paraId="3F143434" w14:textId="2B8C678C" w:rsidR="00C76FCB" w:rsidRPr="00A002BC" w:rsidRDefault="00C76FCB" w:rsidP="00975A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4"/>
              </w:rPr>
              <w:t xml:space="preserve">The event is taking place on a </w:t>
            </w:r>
            <w:r w:rsidRPr="00F85353">
              <w:rPr>
                <w:rFonts w:ascii="Calibri" w:hAnsi="Calibri"/>
                <w:szCs w:val="24"/>
                <w:highlight w:val="yellow"/>
              </w:rPr>
              <w:t>school</w:t>
            </w:r>
            <w:r w:rsidR="00F85353" w:rsidRPr="00F85353">
              <w:rPr>
                <w:rFonts w:ascii="Calibri" w:hAnsi="Calibri"/>
                <w:szCs w:val="24"/>
                <w:highlight w:val="yellow"/>
              </w:rPr>
              <w:t>/community</w:t>
            </w:r>
            <w:r w:rsidR="00F85353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site</w:t>
            </w:r>
            <w:r w:rsidR="00EE4D49">
              <w:rPr>
                <w:rFonts w:ascii="Calibri" w:hAnsi="Calibri"/>
                <w:szCs w:val="24"/>
              </w:rPr>
              <w:t xml:space="preserve"> </w:t>
            </w:r>
            <w:r w:rsidR="00EE4D49" w:rsidRPr="00EE4D49">
              <w:rPr>
                <w:rFonts w:ascii="Calibri" w:hAnsi="Calibri"/>
                <w:szCs w:val="24"/>
                <w:highlight w:val="yellow"/>
              </w:rPr>
              <w:t>during/outside of</w:t>
            </w:r>
            <w:r w:rsidR="00EE4D49">
              <w:rPr>
                <w:rFonts w:ascii="Calibri" w:hAnsi="Calibri"/>
                <w:szCs w:val="24"/>
              </w:rPr>
              <w:t xml:space="preserve"> school hours. </w:t>
            </w:r>
            <w:r>
              <w:rPr>
                <w:rFonts w:ascii="Calibri" w:hAnsi="Calibri"/>
                <w:szCs w:val="24"/>
              </w:rPr>
              <w:t>The Event Organiser</w:t>
            </w:r>
            <w:r w:rsidR="00F85353">
              <w:rPr>
                <w:rFonts w:ascii="Calibri" w:hAnsi="Calibri"/>
                <w:szCs w:val="24"/>
              </w:rPr>
              <w:t xml:space="preserve">, </w:t>
            </w:r>
            <w:r>
              <w:rPr>
                <w:rFonts w:ascii="Calibri" w:hAnsi="Calibri"/>
                <w:szCs w:val="24"/>
              </w:rPr>
              <w:t xml:space="preserve">NHSSP staff </w:t>
            </w:r>
            <w:r w:rsidR="00F85353">
              <w:rPr>
                <w:rFonts w:ascii="Calibri" w:hAnsi="Calibri"/>
                <w:szCs w:val="24"/>
              </w:rPr>
              <w:t xml:space="preserve">and </w:t>
            </w:r>
            <w:r>
              <w:rPr>
                <w:rFonts w:ascii="Calibri" w:hAnsi="Calibri"/>
                <w:szCs w:val="24"/>
              </w:rPr>
              <w:t>volunteers will have DBS</w:t>
            </w:r>
            <w:r w:rsidRPr="00445721">
              <w:rPr>
                <w:rFonts w:ascii="Calibri" w:hAnsi="Calibri"/>
                <w:szCs w:val="24"/>
              </w:rPr>
              <w:t xml:space="preserve">, first aid qualifications, and coaching badges </w:t>
            </w:r>
            <w:r>
              <w:rPr>
                <w:rFonts w:ascii="Calibri" w:hAnsi="Calibri"/>
                <w:szCs w:val="24"/>
              </w:rPr>
              <w:t xml:space="preserve">where applicable. </w:t>
            </w:r>
            <w:r w:rsidRPr="00445721">
              <w:rPr>
                <w:rFonts w:ascii="Calibri" w:hAnsi="Calibri"/>
                <w:szCs w:val="24"/>
              </w:rPr>
              <w:t xml:space="preserve">All equipment </w:t>
            </w:r>
            <w:r>
              <w:rPr>
                <w:rFonts w:ascii="Calibri" w:hAnsi="Calibri"/>
                <w:szCs w:val="24"/>
              </w:rPr>
              <w:t xml:space="preserve">should be </w:t>
            </w:r>
            <w:r w:rsidRPr="00445721">
              <w:rPr>
                <w:rFonts w:ascii="Calibri" w:hAnsi="Calibri"/>
                <w:szCs w:val="24"/>
              </w:rPr>
              <w:t xml:space="preserve">safe and appropriate for </w:t>
            </w:r>
            <w:r>
              <w:rPr>
                <w:rFonts w:ascii="Calibri" w:hAnsi="Calibri"/>
                <w:szCs w:val="24"/>
              </w:rPr>
              <w:t xml:space="preserve">the </w:t>
            </w:r>
            <w:r w:rsidRPr="00445721">
              <w:rPr>
                <w:rFonts w:ascii="Calibri" w:hAnsi="Calibri"/>
                <w:szCs w:val="24"/>
              </w:rPr>
              <w:t xml:space="preserve">age group; checked before use and is fit for purpose. </w:t>
            </w:r>
          </w:p>
        </w:tc>
        <w:tc>
          <w:tcPr>
            <w:tcW w:w="6071" w:type="dxa"/>
            <w:gridSpan w:val="3"/>
          </w:tcPr>
          <w:p w14:paraId="05238C8E" w14:textId="7DB4773D" w:rsidR="00C76FCB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Suitable allocation of staff, volunteers and leaders to activities to ensure supervision needs met. Equipment checked prior to the event</w:t>
            </w:r>
            <w:r>
              <w:rPr>
                <w:rFonts w:ascii="Calibri" w:hAnsi="Calibri"/>
              </w:rPr>
              <w:t xml:space="preserve">. </w:t>
            </w:r>
          </w:p>
          <w:p w14:paraId="3FD3D903" w14:textId="41EFD60C" w:rsidR="00C76FCB" w:rsidRPr="00A002BC" w:rsidRDefault="00C76FCB" w:rsidP="00F85353">
            <w:pPr>
              <w:rPr>
                <w:rFonts w:ascii="Calibri" w:hAnsi="Calibri" w:cs="Calibri"/>
              </w:rPr>
            </w:pPr>
          </w:p>
        </w:tc>
        <w:tc>
          <w:tcPr>
            <w:tcW w:w="978" w:type="dxa"/>
            <w:vAlign w:val="center"/>
          </w:tcPr>
          <w:p w14:paraId="3D390F1F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 w:rsidRPr="00A002B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083A75C4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6D45142F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t>Facilities</w:t>
            </w:r>
          </w:p>
          <w:p w14:paraId="0E24325C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1DAC9A76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Children, staff, leaders, volunteers</w:t>
            </w:r>
          </w:p>
        </w:tc>
        <w:tc>
          <w:tcPr>
            <w:tcW w:w="5724" w:type="dxa"/>
            <w:gridSpan w:val="2"/>
          </w:tcPr>
          <w:p w14:paraId="01AE6CB3" w14:textId="77777777" w:rsidR="00C76FCB" w:rsidRPr="00A002BC" w:rsidRDefault="00C76FCB" w:rsidP="00975A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</w:rPr>
            </w:pPr>
            <w:r w:rsidRPr="00445721">
              <w:rPr>
                <w:rFonts w:ascii="Calibri" w:hAnsi="Calibri"/>
                <w:szCs w:val="24"/>
              </w:rPr>
              <w:t xml:space="preserve">Inspection of venue to ensure </w:t>
            </w:r>
            <w:r>
              <w:rPr>
                <w:rFonts w:ascii="Calibri" w:hAnsi="Calibri"/>
                <w:szCs w:val="24"/>
              </w:rPr>
              <w:t>the event is</w:t>
            </w:r>
            <w:r w:rsidRPr="00445721">
              <w:rPr>
                <w:rFonts w:ascii="Calibri" w:hAnsi="Calibri"/>
                <w:szCs w:val="24"/>
              </w:rPr>
              <w:t xml:space="preserve"> safe to take place. Removal of any </w:t>
            </w:r>
            <w:r>
              <w:rPr>
                <w:rFonts w:ascii="Calibri" w:hAnsi="Calibri"/>
                <w:szCs w:val="24"/>
              </w:rPr>
              <w:t xml:space="preserve">dangerous </w:t>
            </w:r>
            <w:r w:rsidRPr="00445721">
              <w:rPr>
                <w:rFonts w:ascii="Calibri" w:hAnsi="Calibri"/>
                <w:szCs w:val="24"/>
              </w:rPr>
              <w:t xml:space="preserve">items a safe distance from the activity area. </w:t>
            </w:r>
            <w:r>
              <w:rPr>
                <w:rFonts w:ascii="Calibri" w:hAnsi="Calibri"/>
                <w:szCs w:val="24"/>
              </w:rPr>
              <w:t xml:space="preserve">Knowledge of nearest toilets. </w:t>
            </w:r>
          </w:p>
        </w:tc>
        <w:tc>
          <w:tcPr>
            <w:tcW w:w="6071" w:type="dxa"/>
            <w:gridSpan w:val="3"/>
          </w:tcPr>
          <w:p w14:paraId="1B8CBB9D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ll sites checked beforehand.</w:t>
            </w:r>
            <w:r w:rsidRPr="00445721">
              <w:rPr>
                <w:rFonts w:ascii="Calibri" w:hAnsi="Calibri"/>
              </w:rPr>
              <w:t xml:space="preserve"> </w:t>
            </w:r>
          </w:p>
          <w:p w14:paraId="01062C71" w14:textId="77777777" w:rsidR="00C76FCB" w:rsidRPr="00A002BC" w:rsidRDefault="00C76FCB" w:rsidP="00975A29">
            <w:pPr>
              <w:rPr>
                <w:rFonts w:ascii="Calibri" w:hAnsi="Calibri" w:cs="Calibri"/>
              </w:rPr>
            </w:pPr>
          </w:p>
        </w:tc>
        <w:tc>
          <w:tcPr>
            <w:tcW w:w="978" w:type="dxa"/>
            <w:vAlign w:val="center"/>
          </w:tcPr>
          <w:p w14:paraId="64E38A38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 w:rsidRPr="00A002B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29F1F3C0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45C4A2F7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t>Medical and care needs of young people</w:t>
            </w:r>
          </w:p>
          <w:p w14:paraId="23ACB181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33225830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Children and staff</w:t>
            </w:r>
          </w:p>
        </w:tc>
        <w:tc>
          <w:tcPr>
            <w:tcW w:w="5724" w:type="dxa"/>
            <w:gridSpan w:val="2"/>
          </w:tcPr>
          <w:p w14:paraId="479DF75D" w14:textId="77777777" w:rsidR="00C76FCB" w:rsidRPr="00A002BC" w:rsidRDefault="00C76FCB" w:rsidP="00975A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4"/>
              </w:rPr>
              <w:t xml:space="preserve">School staff are </w:t>
            </w:r>
            <w:r w:rsidRPr="00445721">
              <w:rPr>
                <w:rFonts w:ascii="Calibri" w:hAnsi="Calibri"/>
                <w:szCs w:val="24"/>
              </w:rPr>
              <w:t xml:space="preserve">responsible for </w:t>
            </w:r>
            <w:r>
              <w:rPr>
                <w:rFonts w:ascii="Calibri" w:hAnsi="Calibri"/>
                <w:szCs w:val="24"/>
              </w:rPr>
              <w:t xml:space="preserve">the </w:t>
            </w:r>
            <w:r w:rsidRPr="00445721">
              <w:rPr>
                <w:rFonts w:ascii="Calibri" w:hAnsi="Calibri"/>
                <w:szCs w:val="24"/>
              </w:rPr>
              <w:t xml:space="preserve">medical needs </w:t>
            </w:r>
            <w:r>
              <w:rPr>
                <w:rFonts w:ascii="Calibri" w:hAnsi="Calibri"/>
                <w:szCs w:val="24"/>
              </w:rPr>
              <w:t>of</w:t>
            </w:r>
            <w:r w:rsidRPr="00445721">
              <w:rPr>
                <w:rFonts w:ascii="Calibri" w:hAnsi="Calibri"/>
                <w:szCs w:val="24"/>
              </w:rPr>
              <w:t xml:space="preserve"> their </w:t>
            </w:r>
            <w:r>
              <w:rPr>
                <w:rFonts w:ascii="Calibri" w:hAnsi="Calibri"/>
                <w:szCs w:val="24"/>
              </w:rPr>
              <w:t>participants</w:t>
            </w:r>
            <w:r w:rsidRPr="00445721">
              <w:rPr>
                <w:rFonts w:ascii="Calibri" w:hAnsi="Calibri"/>
                <w:szCs w:val="24"/>
              </w:rPr>
              <w:t xml:space="preserve">. </w:t>
            </w:r>
            <w:r>
              <w:rPr>
                <w:rFonts w:ascii="Calibri" w:hAnsi="Calibri"/>
                <w:szCs w:val="24"/>
              </w:rPr>
              <w:t xml:space="preserve">Schools should have a first aid kit, first aider and telephone with them in case of emergencies. </w:t>
            </w:r>
            <w:r w:rsidRPr="00445721">
              <w:rPr>
                <w:rFonts w:ascii="Calibri" w:hAnsi="Calibri"/>
                <w:szCs w:val="24"/>
              </w:rPr>
              <w:t xml:space="preserve">School staff </w:t>
            </w:r>
            <w:r>
              <w:rPr>
                <w:rFonts w:ascii="Calibri" w:hAnsi="Calibri"/>
                <w:szCs w:val="24"/>
              </w:rPr>
              <w:t>are</w:t>
            </w:r>
            <w:r w:rsidRPr="00445721">
              <w:rPr>
                <w:rFonts w:ascii="Calibri" w:hAnsi="Calibri"/>
                <w:szCs w:val="24"/>
              </w:rPr>
              <w:t xml:space="preserve"> responsible for making </w:t>
            </w:r>
            <w:r>
              <w:rPr>
                <w:rFonts w:ascii="Calibri" w:hAnsi="Calibri"/>
                <w:szCs w:val="24"/>
              </w:rPr>
              <w:t>the Event Organiser</w:t>
            </w:r>
            <w:r w:rsidRPr="00445721">
              <w:rPr>
                <w:rFonts w:ascii="Calibri" w:hAnsi="Calibri"/>
                <w:szCs w:val="24"/>
              </w:rPr>
              <w:t xml:space="preserve"> aware of any additional needs.</w:t>
            </w:r>
          </w:p>
        </w:tc>
        <w:tc>
          <w:tcPr>
            <w:tcW w:w="6071" w:type="dxa"/>
            <w:gridSpan w:val="3"/>
          </w:tcPr>
          <w:p w14:paraId="12278108" w14:textId="77777777" w:rsidR="00C76FCB" w:rsidRPr="00A002BC" w:rsidRDefault="00C76FCB" w:rsidP="00975A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Participants should wear school kit and school staff should wear kit and / or their school ID badges so they can be identified by NHSSP. NHSSP staff and volunteers will be in appropriate kit that makes them identifiable. </w:t>
            </w:r>
          </w:p>
        </w:tc>
        <w:tc>
          <w:tcPr>
            <w:tcW w:w="978" w:type="dxa"/>
            <w:vAlign w:val="center"/>
          </w:tcPr>
          <w:p w14:paraId="108DC602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 w:rsidRPr="00A002BC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1A6B6064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4220C8FE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lastRenderedPageBreak/>
              <w:t>Emergency Procedures</w:t>
            </w:r>
          </w:p>
          <w:p w14:paraId="7ECB939C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62EAB19E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Children, staff, leaders, volunteers</w:t>
            </w:r>
          </w:p>
        </w:tc>
        <w:tc>
          <w:tcPr>
            <w:tcW w:w="5724" w:type="dxa"/>
            <w:gridSpan w:val="2"/>
          </w:tcPr>
          <w:p w14:paraId="60ACF49B" w14:textId="24C9C3DA" w:rsidR="00C76FCB" w:rsidRPr="00A002BC" w:rsidRDefault="00C76FCB" w:rsidP="00975A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4"/>
              </w:rPr>
              <w:t xml:space="preserve">The Event Organiser will brief school staff at the start of the event to advise them on the emergency procedures and where the nearest toilets are. School staff should have </w:t>
            </w:r>
            <w:r w:rsidRPr="00445721">
              <w:rPr>
                <w:rFonts w:ascii="Calibri" w:hAnsi="Calibri"/>
                <w:szCs w:val="24"/>
              </w:rPr>
              <w:t>registers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EE4D49">
              <w:rPr>
                <w:rFonts w:ascii="Calibri" w:hAnsi="Calibri"/>
                <w:szCs w:val="24"/>
              </w:rPr>
              <w:t xml:space="preserve">and </w:t>
            </w:r>
            <w:r>
              <w:rPr>
                <w:rFonts w:ascii="Calibri" w:hAnsi="Calibri"/>
                <w:szCs w:val="24"/>
              </w:rPr>
              <w:t>team sheets</w:t>
            </w:r>
            <w:r w:rsidRPr="00445721">
              <w:rPr>
                <w:rFonts w:ascii="Calibri" w:hAnsi="Calibri"/>
                <w:szCs w:val="24"/>
              </w:rPr>
              <w:t xml:space="preserve"> with them</w:t>
            </w:r>
            <w:r>
              <w:rPr>
                <w:rFonts w:ascii="Calibri" w:hAnsi="Calibri"/>
                <w:szCs w:val="24"/>
              </w:rPr>
              <w:t xml:space="preserve">. </w:t>
            </w:r>
          </w:p>
        </w:tc>
        <w:tc>
          <w:tcPr>
            <w:tcW w:w="6071" w:type="dxa"/>
            <w:gridSpan w:val="3"/>
          </w:tcPr>
          <w:p w14:paraId="6630C1F6" w14:textId="77777777" w:rsidR="00C76FCB" w:rsidRPr="00A002BC" w:rsidRDefault="00C76FCB" w:rsidP="00975A29">
            <w:pPr>
              <w:rPr>
                <w:rFonts w:ascii="Calibri" w:hAnsi="Calibri" w:cs="Calibri"/>
              </w:rPr>
            </w:pPr>
            <w:r w:rsidRPr="00445721">
              <w:rPr>
                <w:rFonts w:ascii="Calibri" w:hAnsi="Calibri"/>
              </w:rPr>
              <w:t xml:space="preserve">Briefing before the event will ensure </w:t>
            </w:r>
            <w:r>
              <w:rPr>
                <w:rFonts w:ascii="Calibri" w:hAnsi="Calibri"/>
              </w:rPr>
              <w:t>staff</w:t>
            </w:r>
            <w:r w:rsidRPr="00445721">
              <w:rPr>
                <w:rFonts w:ascii="Calibri" w:hAnsi="Calibri"/>
              </w:rPr>
              <w:t xml:space="preserve"> know their role during an emergency procedure.</w:t>
            </w:r>
            <w:r>
              <w:rPr>
                <w:rFonts w:ascii="Calibri" w:hAnsi="Calibri"/>
              </w:rPr>
              <w:t xml:space="preserve"> Copies of team sheets given to Event Organiser. </w:t>
            </w:r>
          </w:p>
        </w:tc>
        <w:tc>
          <w:tcPr>
            <w:tcW w:w="978" w:type="dxa"/>
            <w:vAlign w:val="center"/>
          </w:tcPr>
          <w:p w14:paraId="778DEA88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56DA7182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245D8EE8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t>Child Protection</w:t>
            </w:r>
          </w:p>
          <w:p w14:paraId="34402510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1BDA94EE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 xml:space="preserve">Children </w:t>
            </w:r>
          </w:p>
        </w:tc>
        <w:tc>
          <w:tcPr>
            <w:tcW w:w="5724" w:type="dxa"/>
            <w:gridSpan w:val="2"/>
          </w:tcPr>
          <w:p w14:paraId="2B903831" w14:textId="33B4C8C7" w:rsidR="00C76FCB" w:rsidRPr="00D4264C" w:rsidRDefault="00C76FCB" w:rsidP="00975A29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</w:rPr>
              <w:t>NHSSP s</w:t>
            </w:r>
            <w:r w:rsidRPr="00445721">
              <w:rPr>
                <w:rFonts w:ascii="Calibri" w:hAnsi="Calibri"/>
              </w:rPr>
              <w:t xml:space="preserve">taff </w:t>
            </w:r>
            <w:r>
              <w:rPr>
                <w:rFonts w:ascii="Calibri" w:hAnsi="Calibri"/>
              </w:rPr>
              <w:t>DBS</w:t>
            </w:r>
            <w:r w:rsidRPr="00445721">
              <w:rPr>
                <w:rFonts w:ascii="Calibri" w:hAnsi="Calibri"/>
              </w:rPr>
              <w:t xml:space="preserve"> and safeguarding trained</w:t>
            </w:r>
            <w:r>
              <w:rPr>
                <w:rFonts w:ascii="Calibri" w:hAnsi="Calibri"/>
              </w:rPr>
              <w:t xml:space="preserve">. </w:t>
            </w:r>
            <w:r w:rsidRPr="00445721">
              <w:rPr>
                <w:rFonts w:ascii="Calibri" w:hAnsi="Calibri"/>
              </w:rPr>
              <w:t xml:space="preserve">Schools to advise NHSSP of any children who cannot be photographed, they will be issued with a </w:t>
            </w:r>
            <w:r>
              <w:rPr>
                <w:rFonts w:ascii="Calibri" w:hAnsi="Calibri"/>
              </w:rPr>
              <w:t xml:space="preserve">green </w:t>
            </w:r>
            <w:r w:rsidRPr="00445721">
              <w:rPr>
                <w:rFonts w:ascii="Calibri" w:hAnsi="Calibri"/>
              </w:rPr>
              <w:t xml:space="preserve">wristband for easily identification. </w:t>
            </w:r>
            <w:r>
              <w:rPr>
                <w:rFonts w:ascii="Calibri" w:hAnsi="Calibri"/>
              </w:rPr>
              <w:t xml:space="preserve">NHSSP </w:t>
            </w:r>
            <w:r w:rsidRPr="00445721">
              <w:rPr>
                <w:rFonts w:ascii="Calibri" w:hAnsi="Calibri"/>
              </w:rPr>
              <w:t xml:space="preserve">photographer </w:t>
            </w:r>
            <w:r>
              <w:rPr>
                <w:rFonts w:ascii="Calibri" w:hAnsi="Calibri"/>
              </w:rPr>
              <w:t>will be in relevant kit for ID purposes</w:t>
            </w:r>
            <w:r w:rsidRPr="0044572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Pr</w:t>
            </w:r>
            <w:r w:rsidRPr="00445721">
              <w:rPr>
                <w:rFonts w:ascii="Calibri" w:hAnsi="Calibri"/>
              </w:rPr>
              <w:t>ohibit</w:t>
            </w:r>
            <w:r>
              <w:rPr>
                <w:rFonts w:ascii="Calibri" w:hAnsi="Calibri"/>
              </w:rPr>
              <w:t>ed</w:t>
            </w:r>
            <w:r w:rsidRPr="00445721">
              <w:rPr>
                <w:rFonts w:ascii="Calibri" w:hAnsi="Calibri"/>
              </w:rPr>
              <w:t xml:space="preserve"> use of cameras</w:t>
            </w:r>
            <w:r>
              <w:rPr>
                <w:rFonts w:ascii="Calibri" w:hAnsi="Calibri"/>
              </w:rPr>
              <w:t>,</w:t>
            </w:r>
            <w:r w:rsidRPr="00445721">
              <w:rPr>
                <w:rFonts w:ascii="Calibri" w:hAnsi="Calibri"/>
              </w:rPr>
              <w:t xml:space="preserve"> unless </w:t>
            </w:r>
            <w:r>
              <w:rPr>
                <w:rFonts w:ascii="Calibri" w:hAnsi="Calibri"/>
              </w:rPr>
              <w:t xml:space="preserve">taking photos </w:t>
            </w:r>
            <w:r w:rsidRPr="00445721">
              <w:rPr>
                <w:rFonts w:ascii="Calibri" w:hAnsi="Calibri"/>
              </w:rPr>
              <w:t xml:space="preserve">of own </w:t>
            </w:r>
            <w:r>
              <w:rPr>
                <w:rFonts w:ascii="Calibri" w:hAnsi="Calibri"/>
              </w:rPr>
              <w:t xml:space="preserve">participants. </w:t>
            </w:r>
            <w:r w:rsidR="00EE4D49" w:rsidRPr="00EE4D49">
              <w:rPr>
                <w:rFonts w:ascii="Calibri" w:hAnsi="Calibri"/>
              </w:rPr>
              <w:t xml:space="preserve">If the event is taking place on a school site, during school hours, </w:t>
            </w:r>
            <w:r w:rsidR="00EE4D49">
              <w:rPr>
                <w:rFonts w:ascii="Calibri" w:hAnsi="Calibri"/>
              </w:rPr>
              <w:t xml:space="preserve">parents and </w:t>
            </w:r>
            <w:r w:rsidR="00EE4D49" w:rsidRPr="00EE4D49">
              <w:rPr>
                <w:rFonts w:ascii="Calibri" w:hAnsi="Calibri"/>
              </w:rPr>
              <w:t>spectators are not permitted</w:t>
            </w:r>
            <w:r w:rsidR="00EE4D49">
              <w:rPr>
                <w:rFonts w:ascii="Calibri" w:hAnsi="Calibri"/>
              </w:rPr>
              <w:t xml:space="preserve"> </w:t>
            </w:r>
            <w:r w:rsidR="00EE4D49" w:rsidRPr="00EE4D49">
              <w:rPr>
                <w:rFonts w:ascii="Calibri" w:hAnsi="Calibri"/>
              </w:rPr>
              <w:t>from a safeguarding perspective.</w:t>
            </w:r>
          </w:p>
        </w:tc>
        <w:tc>
          <w:tcPr>
            <w:tcW w:w="6071" w:type="dxa"/>
            <w:gridSpan w:val="3"/>
          </w:tcPr>
          <w:p w14:paraId="56C87F73" w14:textId="63708135" w:rsidR="00C76FCB" w:rsidRPr="00A002BC" w:rsidRDefault="00C76FCB" w:rsidP="00975A2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Ask school staff</w:t>
            </w:r>
            <w:r w:rsidRPr="0044572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at the start</w:t>
            </w:r>
            <w:r w:rsidRPr="00445721">
              <w:rPr>
                <w:rFonts w:ascii="Calibri" w:hAnsi="Calibri"/>
              </w:rPr>
              <w:t xml:space="preserve"> whether they </w:t>
            </w:r>
            <w:r>
              <w:rPr>
                <w:rFonts w:ascii="Calibri" w:hAnsi="Calibri"/>
              </w:rPr>
              <w:t>have any participants</w:t>
            </w:r>
            <w:r w:rsidRPr="00445721">
              <w:rPr>
                <w:rFonts w:ascii="Calibri" w:hAnsi="Calibri"/>
              </w:rPr>
              <w:t xml:space="preserve"> who cannot be photographed so </w:t>
            </w:r>
            <w:r>
              <w:rPr>
                <w:rFonts w:ascii="Calibri" w:hAnsi="Calibri"/>
              </w:rPr>
              <w:t xml:space="preserve">they can be </w:t>
            </w:r>
            <w:r w:rsidRPr="00445721">
              <w:rPr>
                <w:rFonts w:ascii="Calibri" w:hAnsi="Calibri"/>
              </w:rPr>
              <w:t>issue</w:t>
            </w:r>
            <w:r>
              <w:rPr>
                <w:rFonts w:ascii="Calibri" w:hAnsi="Calibri"/>
              </w:rPr>
              <w:t>d</w:t>
            </w:r>
            <w:r w:rsidRPr="0044572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with green wristbands and removed from any photographs taken. School staff should wear kit and / or their school badges for ID purposes. NHSSP code of conduct emailed out beforehand to all attending schools. It is the </w:t>
            </w:r>
            <w:r w:rsidR="00EE4D49">
              <w:rPr>
                <w:rFonts w:ascii="Calibri" w:hAnsi="Calibri"/>
              </w:rPr>
              <w:t>school’s</w:t>
            </w:r>
            <w:r>
              <w:rPr>
                <w:rFonts w:ascii="Calibri" w:hAnsi="Calibri"/>
              </w:rPr>
              <w:t xml:space="preserve"> responsibility to ensure this message is passed on to those attending the event.  </w:t>
            </w:r>
          </w:p>
        </w:tc>
        <w:tc>
          <w:tcPr>
            <w:tcW w:w="978" w:type="dxa"/>
            <w:vAlign w:val="center"/>
          </w:tcPr>
          <w:p w14:paraId="64CE3BD6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3C0A4919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1541703B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t>Parking</w:t>
            </w:r>
          </w:p>
          <w:p w14:paraId="0A7B3F69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353C468F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>Drivers</w:t>
            </w:r>
          </w:p>
        </w:tc>
        <w:tc>
          <w:tcPr>
            <w:tcW w:w="5724" w:type="dxa"/>
            <w:gridSpan w:val="2"/>
          </w:tcPr>
          <w:p w14:paraId="646BA441" w14:textId="2D110E11" w:rsidR="00C76FCB" w:rsidRPr="00445721" w:rsidRDefault="00EE4D49" w:rsidP="00975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&lt;enter parking information for relevant venue&gt;</w:t>
            </w:r>
          </w:p>
        </w:tc>
        <w:tc>
          <w:tcPr>
            <w:tcW w:w="6071" w:type="dxa"/>
            <w:gridSpan w:val="3"/>
          </w:tcPr>
          <w:p w14:paraId="10893652" w14:textId="04E78A5C" w:rsidR="00C76FCB" w:rsidRPr="00A002BC" w:rsidRDefault="00EE4D49" w:rsidP="00975A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&lt;any additional information on local parking&gt;</w:t>
            </w:r>
          </w:p>
        </w:tc>
        <w:tc>
          <w:tcPr>
            <w:tcW w:w="978" w:type="dxa"/>
            <w:vAlign w:val="center"/>
          </w:tcPr>
          <w:p w14:paraId="7AF5A00F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4ECE4C2B" w14:textId="77777777" w:rsidTr="00975A29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71A3226A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 w:rsidRPr="00445721">
              <w:rPr>
                <w:rFonts w:ascii="Calibri" w:hAnsi="Calibri"/>
                <w:b/>
              </w:rPr>
              <w:t>Disability access</w:t>
            </w:r>
          </w:p>
          <w:p w14:paraId="1A6C30A6" w14:textId="77777777" w:rsidR="00C76FCB" w:rsidRPr="00445721" w:rsidRDefault="00C76FCB" w:rsidP="00975A29">
            <w:pPr>
              <w:rPr>
                <w:rFonts w:ascii="Calibri" w:hAnsi="Calibri"/>
              </w:rPr>
            </w:pPr>
          </w:p>
          <w:p w14:paraId="439318C3" w14:textId="77777777" w:rsidR="00C76FCB" w:rsidRPr="00445721" w:rsidRDefault="00C76FCB" w:rsidP="00975A29">
            <w:pPr>
              <w:rPr>
                <w:rFonts w:ascii="Calibri" w:hAnsi="Calibri"/>
              </w:rPr>
            </w:pPr>
            <w:r w:rsidRPr="00445721">
              <w:rPr>
                <w:rFonts w:ascii="Calibri" w:hAnsi="Calibri"/>
              </w:rPr>
              <w:t xml:space="preserve">Those with a disability </w:t>
            </w:r>
          </w:p>
        </w:tc>
        <w:tc>
          <w:tcPr>
            <w:tcW w:w="5724" w:type="dxa"/>
            <w:gridSpan w:val="2"/>
          </w:tcPr>
          <w:p w14:paraId="7D29BD1D" w14:textId="30860100" w:rsidR="00C76FCB" w:rsidRPr="00445721" w:rsidRDefault="00EE4D49" w:rsidP="00975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the v</w:t>
            </w:r>
            <w:r w:rsidR="00C76FCB" w:rsidRPr="00445721">
              <w:rPr>
                <w:rFonts w:ascii="Calibri" w:hAnsi="Calibri"/>
              </w:rPr>
              <w:t xml:space="preserve">enue </w:t>
            </w:r>
            <w:r w:rsidR="00C76FCB">
              <w:rPr>
                <w:rFonts w:ascii="Calibri" w:hAnsi="Calibri"/>
              </w:rPr>
              <w:t xml:space="preserve">is </w:t>
            </w:r>
            <w:r w:rsidR="00C76FCB" w:rsidRPr="00445721">
              <w:rPr>
                <w:rFonts w:ascii="Calibri" w:hAnsi="Calibri"/>
              </w:rPr>
              <w:t>fully accessible with adequate accessible toilet facilities</w:t>
            </w:r>
            <w:r w:rsidR="00C76FCB">
              <w:rPr>
                <w:rFonts w:ascii="Calibri" w:hAnsi="Calibri"/>
              </w:rPr>
              <w:t xml:space="preserve">. School staff responsibility to let the Event Organiser know if they are bringing participants with a disability. </w:t>
            </w:r>
          </w:p>
        </w:tc>
        <w:tc>
          <w:tcPr>
            <w:tcW w:w="6071" w:type="dxa"/>
            <w:gridSpan w:val="3"/>
          </w:tcPr>
          <w:p w14:paraId="4548FE4A" w14:textId="2777C9B4" w:rsidR="00C76FCB" w:rsidRPr="00A002BC" w:rsidRDefault="00C76FCB" w:rsidP="00975A29">
            <w:pPr>
              <w:rPr>
                <w:rFonts w:ascii="Calibri" w:hAnsi="Calibri" w:cs="Calibri"/>
              </w:rPr>
            </w:pPr>
            <w:r w:rsidRPr="00445721">
              <w:rPr>
                <w:rFonts w:ascii="Calibri" w:hAnsi="Calibri"/>
              </w:rPr>
              <w:t xml:space="preserve">Inspection of site </w:t>
            </w:r>
            <w:r>
              <w:rPr>
                <w:rFonts w:ascii="Calibri" w:hAnsi="Calibri"/>
              </w:rPr>
              <w:t>beforehand. I</w:t>
            </w:r>
            <w:r w:rsidRPr="00445721">
              <w:rPr>
                <w:rFonts w:ascii="Calibri" w:hAnsi="Calibri"/>
              </w:rPr>
              <w:t>nform</w:t>
            </w:r>
            <w:r>
              <w:rPr>
                <w:rFonts w:ascii="Calibri" w:hAnsi="Calibri"/>
              </w:rPr>
              <w:t xml:space="preserve"> relevant participants </w:t>
            </w:r>
            <w:r w:rsidR="00EE4D49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 xml:space="preserve">schools </w:t>
            </w:r>
            <w:r w:rsidRPr="00445721">
              <w:rPr>
                <w:rFonts w:ascii="Calibri" w:hAnsi="Calibri"/>
              </w:rPr>
              <w:t>of accessible routes</w:t>
            </w:r>
            <w:r>
              <w:rPr>
                <w:rFonts w:ascii="Calibri" w:hAnsi="Calibri"/>
              </w:rPr>
              <w:t xml:space="preserve">. </w:t>
            </w:r>
          </w:p>
        </w:tc>
        <w:tc>
          <w:tcPr>
            <w:tcW w:w="978" w:type="dxa"/>
            <w:vAlign w:val="center"/>
          </w:tcPr>
          <w:p w14:paraId="1C50475C" w14:textId="77777777" w:rsidR="00C76FCB" w:rsidRPr="00A002BC" w:rsidRDefault="00C76FCB" w:rsidP="00975A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788C6DC2" w14:textId="77777777" w:rsidTr="00A234A1">
        <w:trPr>
          <w:gridAfter w:val="1"/>
          <w:wAfter w:w="14" w:type="dxa"/>
          <w:cantSplit/>
          <w:jc w:val="center"/>
        </w:trPr>
        <w:tc>
          <w:tcPr>
            <w:tcW w:w="2906" w:type="dxa"/>
          </w:tcPr>
          <w:p w14:paraId="5B4CECDB" w14:textId="77777777" w:rsidR="00C76FCB" w:rsidRPr="00445721" w:rsidRDefault="00C76FCB" w:rsidP="00975A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Covid-19</w:t>
            </w:r>
          </w:p>
          <w:p w14:paraId="3127623B" w14:textId="77777777" w:rsidR="00C76FCB" w:rsidRDefault="00C76FCB" w:rsidP="00975A29">
            <w:pPr>
              <w:rPr>
                <w:rFonts w:ascii="Calibri" w:hAnsi="Calibri"/>
              </w:rPr>
            </w:pPr>
          </w:p>
          <w:p w14:paraId="4EF02EA6" w14:textId="77777777" w:rsidR="00C76FCB" w:rsidRPr="001D7C7D" w:rsidRDefault="00C76FCB" w:rsidP="00975A29">
            <w:pPr>
              <w:pStyle w:val="Heading2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1D7C7D">
              <w:rPr>
                <w:rFonts w:ascii="Calibri" w:hAnsi="Calibri"/>
                <w:i w:val="0"/>
              </w:rPr>
              <w:t>Children, staff, leaders, volunteers</w:t>
            </w:r>
          </w:p>
        </w:tc>
        <w:tc>
          <w:tcPr>
            <w:tcW w:w="5724" w:type="dxa"/>
            <w:gridSpan w:val="2"/>
          </w:tcPr>
          <w:p w14:paraId="6F3A7F80" w14:textId="4E1E565D" w:rsidR="00C76FCB" w:rsidRPr="001D7C7D" w:rsidRDefault="00C76FCB" w:rsidP="00A234A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</w:t>
            </w:r>
            <w:r w:rsidRPr="001D7C7D">
              <w:rPr>
                <w:rFonts w:ascii="Calibri" w:hAnsi="Calibri" w:cs="Calibri"/>
                <w:szCs w:val="22"/>
              </w:rPr>
              <w:t>ll participants, officials, volunteers and spectators should self-assess for symptoms of coronavirus.</w:t>
            </w:r>
            <w:r>
              <w:rPr>
                <w:rFonts w:ascii="Calibri" w:hAnsi="Calibri" w:cs="Calibri"/>
                <w:szCs w:val="22"/>
              </w:rPr>
              <w:t xml:space="preserve"> Everyone</w:t>
            </w:r>
            <w:r w:rsidRPr="001D7C7D">
              <w:rPr>
                <w:rFonts w:ascii="Calibri" w:hAnsi="Calibri" w:cs="Calibri"/>
                <w:szCs w:val="22"/>
              </w:rPr>
              <w:t xml:space="preserve"> should continue to follow good hygiene practices – regularly sanitise or wash hands, </w:t>
            </w:r>
            <w:r>
              <w:rPr>
                <w:rFonts w:ascii="Calibri" w:hAnsi="Calibri" w:cs="Calibri"/>
                <w:szCs w:val="22"/>
              </w:rPr>
              <w:t>avoid sharing</w:t>
            </w:r>
            <w:r w:rsidRPr="001D7C7D">
              <w:rPr>
                <w:rFonts w:ascii="Calibri" w:hAnsi="Calibri" w:cs="Calibri"/>
                <w:szCs w:val="22"/>
              </w:rPr>
              <w:t xml:space="preserve"> water bottles, and not s</w:t>
            </w:r>
            <w:r>
              <w:rPr>
                <w:rFonts w:ascii="Calibri" w:hAnsi="Calibri" w:cs="Calibri"/>
                <w:szCs w:val="22"/>
              </w:rPr>
              <w:t xml:space="preserve">hake hands with the opposition. </w:t>
            </w:r>
            <w:r w:rsidRPr="001D7C7D">
              <w:rPr>
                <w:rFonts w:ascii="Calibri" w:hAnsi="Calibri" w:cs="Calibri"/>
                <w:szCs w:val="22"/>
              </w:rPr>
              <w:t xml:space="preserve">Teams should sanitise </w:t>
            </w:r>
            <w:r w:rsidR="00A234A1">
              <w:rPr>
                <w:rFonts w:ascii="Calibri" w:hAnsi="Calibri" w:cs="Calibri"/>
                <w:szCs w:val="22"/>
              </w:rPr>
              <w:t xml:space="preserve">hands and </w:t>
            </w:r>
            <w:r>
              <w:rPr>
                <w:rFonts w:ascii="Calibri" w:hAnsi="Calibri" w:cs="Calibri"/>
                <w:szCs w:val="22"/>
              </w:rPr>
              <w:t xml:space="preserve">equipment </w:t>
            </w:r>
            <w:r w:rsidRPr="001D7C7D">
              <w:rPr>
                <w:rFonts w:ascii="Calibri" w:hAnsi="Calibri" w:cs="Calibri"/>
                <w:szCs w:val="22"/>
              </w:rPr>
              <w:t>at regular intervals</w:t>
            </w:r>
            <w:r w:rsidR="00A234A1">
              <w:rPr>
                <w:rFonts w:ascii="Calibri" w:hAnsi="Calibri" w:cs="Calibri"/>
                <w:szCs w:val="22"/>
              </w:rPr>
              <w:t>.</w:t>
            </w:r>
            <w:r>
              <w:rPr>
                <w:rFonts w:ascii="Calibri" w:hAnsi="Calibri" w:cs="Calibri"/>
                <w:szCs w:val="22"/>
              </w:rPr>
              <w:t xml:space="preserve"> Schools are encouraged to bring sanitisers (hand gel and wipes) for their own pupils / equipment.</w:t>
            </w:r>
          </w:p>
        </w:tc>
        <w:tc>
          <w:tcPr>
            <w:tcW w:w="6071" w:type="dxa"/>
            <w:gridSpan w:val="3"/>
          </w:tcPr>
          <w:p w14:paraId="323A529A" w14:textId="3D002218" w:rsidR="00C76FCB" w:rsidRPr="001D7C7D" w:rsidRDefault="00C76FCB" w:rsidP="00A234A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Anyone with</w:t>
            </w:r>
            <w:r w:rsidRPr="001D7C7D">
              <w:rPr>
                <w:rFonts w:ascii="Calibri" w:hAnsi="Calibri" w:cs="Calibri"/>
                <w:szCs w:val="22"/>
              </w:rPr>
              <w:t xml:space="preserve"> suspected or confirmed covid-19 </w:t>
            </w:r>
            <w:r w:rsidR="00A234A1">
              <w:rPr>
                <w:rFonts w:ascii="Calibri" w:hAnsi="Calibri" w:cs="Calibri"/>
                <w:szCs w:val="22"/>
              </w:rPr>
              <w:t xml:space="preserve">should not attend the event </w:t>
            </w:r>
            <w:r>
              <w:rPr>
                <w:rFonts w:ascii="Calibri" w:hAnsi="Calibri" w:cs="Calibri"/>
                <w:szCs w:val="22"/>
              </w:rPr>
              <w:t>and follow NHS guidance. NHSSP requests that you consider</w:t>
            </w:r>
            <w:r w:rsidRPr="001D7C7D">
              <w:rPr>
                <w:rFonts w:ascii="Calibri" w:hAnsi="Calibri" w:cs="Calibri"/>
                <w:szCs w:val="22"/>
              </w:rPr>
              <w:t xml:space="preserve"> doing a lateral flow test the day before or the morning of an </w:t>
            </w:r>
            <w:r>
              <w:rPr>
                <w:rFonts w:ascii="Calibri" w:hAnsi="Calibri" w:cs="Calibri"/>
                <w:szCs w:val="22"/>
              </w:rPr>
              <w:t>activity</w:t>
            </w:r>
            <w:r w:rsidRPr="001D7C7D">
              <w:rPr>
                <w:rFonts w:ascii="Calibri" w:hAnsi="Calibri" w:cs="Calibri"/>
                <w:szCs w:val="22"/>
              </w:rPr>
              <w:t xml:space="preserve"> to ensure our event is as safe as possible.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1D7C7D">
              <w:rPr>
                <w:rFonts w:ascii="Calibri" w:hAnsi="Calibri" w:cs="Calibri"/>
                <w:szCs w:val="22"/>
              </w:rPr>
              <w:t xml:space="preserve">Full government guidance on coronavirus measures for grassroots sport participants, providers and facility operators can be viewed </w:t>
            </w:r>
            <w:hyperlink r:id="rId6" w:anchor="participation" w:history="1">
              <w:r w:rsidRPr="001D7C7D">
                <w:rPr>
                  <w:rStyle w:val="Hyperlink"/>
                  <w:rFonts w:ascii="Calibri" w:hAnsi="Calibri" w:cs="Calibri"/>
                  <w:szCs w:val="22"/>
                </w:rPr>
                <w:t>he</w:t>
              </w:r>
              <w:r w:rsidRPr="001D7C7D">
                <w:rPr>
                  <w:rStyle w:val="Hyperlink"/>
                  <w:rFonts w:ascii="Calibri" w:hAnsi="Calibri" w:cs="Calibri"/>
                  <w:szCs w:val="22"/>
                </w:rPr>
                <w:t>r</w:t>
              </w:r>
              <w:r w:rsidRPr="001D7C7D">
                <w:rPr>
                  <w:rStyle w:val="Hyperlink"/>
                  <w:rFonts w:ascii="Calibri" w:hAnsi="Calibri" w:cs="Calibri"/>
                  <w:szCs w:val="22"/>
                </w:rPr>
                <w:t>e</w:t>
              </w:r>
            </w:hyperlink>
            <w:r w:rsidRPr="001D7C7D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978" w:type="dxa"/>
          </w:tcPr>
          <w:p w14:paraId="027FB697" w14:textId="77777777" w:rsidR="00C76FCB" w:rsidRPr="00E3434E" w:rsidRDefault="00C76FCB" w:rsidP="00A234A1">
            <w:pPr>
              <w:rPr>
                <w:rFonts w:ascii="Calibri" w:hAnsi="Calibri" w:cs="Calibri"/>
                <w:sz w:val="22"/>
                <w:szCs w:val="22"/>
              </w:rPr>
            </w:pPr>
            <w:r w:rsidRPr="00E3434E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</w:tr>
      <w:tr w:rsidR="00C76FCB" w:rsidRPr="00A002BC" w14:paraId="4F88BF68" w14:textId="77777777" w:rsidTr="00975A29">
        <w:trPr>
          <w:cantSplit/>
          <w:trHeight w:val="628"/>
          <w:jc w:val="center"/>
        </w:trPr>
        <w:tc>
          <w:tcPr>
            <w:tcW w:w="4809" w:type="dxa"/>
            <w:gridSpan w:val="2"/>
            <w:vAlign w:val="center"/>
          </w:tcPr>
          <w:p w14:paraId="3E5BA071" w14:textId="77777777" w:rsidR="00C76FCB" w:rsidRPr="00A002BC" w:rsidRDefault="00C76FCB" w:rsidP="00975A29">
            <w:pPr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 xml:space="preserve">Name: </w:t>
            </w:r>
          </w:p>
          <w:p w14:paraId="5C26EE49" w14:textId="25A1F6F5" w:rsidR="00C76FCB" w:rsidRPr="00A002BC" w:rsidRDefault="00EE4D49" w:rsidP="00EE4D4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&lt;name&gt;</w:t>
            </w:r>
          </w:p>
        </w:tc>
        <w:tc>
          <w:tcPr>
            <w:tcW w:w="5444" w:type="dxa"/>
            <w:gridSpan w:val="2"/>
            <w:vAlign w:val="center"/>
          </w:tcPr>
          <w:p w14:paraId="5C903B30" w14:textId="77777777" w:rsidR="00C76FCB" w:rsidRPr="00A002BC" w:rsidRDefault="00C76FCB" w:rsidP="00975A29">
            <w:pPr>
              <w:rPr>
                <w:rFonts w:ascii="Calibri" w:hAnsi="Calibri" w:cs="Calibri"/>
                <w:b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 xml:space="preserve">Signed:              </w:t>
            </w:r>
          </w:p>
          <w:p w14:paraId="243B8405" w14:textId="3E35B4EB" w:rsidR="00C76FCB" w:rsidRPr="00EE4D49" w:rsidRDefault="00EE4D49" w:rsidP="00EE4D49">
            <w:pPr>
              <w:jc w:val="center"/>
              <w:rPr>
                <w:rFonts w:ascii="Calibri" w:hAnsi="Calibri" w:cs="Calibri"/>
                <w:bCs/>
              </w:rPr>
            </w:pPr>
            <w:r w:rsidRPr="00EE4D49">
              <w:rPr>
                <w:rFonts w:ascii="Calibri" w:hAnsi="Calibri" w:cs="Calibri"/>
                <w:bCs/>
                <w:sz w:val="22"/>
                <w:szCs w:val="22"/>
              </w:rPr>
              <w:t>&lt;sign&gt;</w:t>
            </w:r>
          </w:p>
        </w:tc>
        <w:tc>
          <w:tcPr>
            <w:tcW w:w="5440" w:type="dxa"/>
            <w:gridSpan w:val="4"/>
            <w:vAlign w:val="center"/>
          </w:tcPr>
          <w:p w14:paraId="0880EE52" w14:textId="77777777" w:rsidR="00C76FCB" w:rsidRDefault="00C76FCB" w:rsidP="00975A2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002BC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  <w:p w14:paraId="1A4476A8" w14:textId="0F96785F" w:rsidR="00EE4D49" w:rsidRPr="00EE4D49" w:rsidRDefault="00EE4D49" w:rsidP="00EE4D49">
            <w:pPr>
              <w:jc w:val="center"/>
              <w:rPr>
                <w:rFonts w:ascii="Calibri" w:hAnsi="Calibri" w:cs="Calibri"/>
                <w:bCs/>
              </w:rPr>
            </w:pPr>
            <w:r w:rsidRPr="00EE4D49">
              <w:rPr>
                <w:rFonts w:ascii="Calibri" w:hAnsi="Calibri" w:cs="Calibri"/>
                <w:bCs/>
                <w:sz w:val="22"/>
                <w:szCs w:val="22"/>
              </w:rPr>
              <w:t>&lt;dd/mm/</w:t>
            </w:r>
            <w:proofErr w:type="spellStart"/>
            <w:r w:rsidRPr="00EE4D49">
              <w:rPr>
                <w:rFonts w:ascii="Calibri" w:hAnsi="Calibri" w:cs="Calibri"/>
                <w:bCs/>
                <w:sz w:val="22"/>
                <w:szCs w:val="22"/>
              </w:rPr>
              <w:t>yy</w:t>
            </w:r>
            <w:proofErr w:type="spellEnd"/>
            <w:r w:rsidRPr="00EE4D49">
              <w:rPr>
                <w:rFonts w:ascii="Calibri" w:hAnsi="Calibri" w:cs="Calibri"/>
                <w:bCs/>
                <w:sz w:val="22"/>
                <w:szCs w:val="22"/>
              </w:rPr>
              <w:t>&gt;</w:t>
            </w:r>
          </w:p>
        </w:tc>
      </w:tr>
    </w:tbl>
    <w:p w14:paraId="4C23D159" w14:textId="77777777" w:rsidR="00C76FCB" w:rsidRPr="009B305B" w:rsidRDefault="00C76FCB" w:rsidP="00C76FCB">
      <w:pPr>
        <w:spacing w:before="100" w:beforeAutospacing="1" w:after="100" w:afterAutospacing="1"/>
        <w:contextualSpacing/>
        <w:jc w:val="both"/>
        <w:rPr>
          <w:rFonts w:asciiTheme="minorHAnsi" w:hAnsiTheme="minorHAnsi" w:cs="Arial"/>
        </w:rPr>
      </w:pPr>
    </w:p>
    <w:sectPr w:rsidR="00C76FCB" w:rsidRPr="009B305B" w:rsidSect="00C76F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63C9"/>
    <w:multiLevelType w:val="hybridMultilevel"/>
    <w:tmpl w:val="AB70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42ED"/>
    <w:multiLevelType w:val="hybridMultilevel"/>
    <w:tmpl w:val="693E0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3D6"/>
    <w:multiLevelType w:val="multilevel"/>
    <w:tmpl w:val="92821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9A329FD"/>
    <w:multiLevelType w:val="hybridMultilevel"/>
    <w:tmpl w:val="105C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8985">
    <w:abstractNumId w:val="3"/>
  </w:num>
  <w:num w:numId="2" w16cid:durableId="605960788">
    <w:abstractNumId w:val="0"/>
  </w:num>
  <w:num w:numId="3" w16cid:durableId="1329599828">
    <w:abstractNumId w:val="1"/>
  </w:num>
  <w:num w:numId="4" w16cid:durableId="22257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BB"/>
    <w:rsid w:val="000718D9"/>
    <w:rsid w:val="001821EE"/>
    <w:rsid w:val="001C2A8F"/>
    <w:rsid w:val="001F4C05"/>
    <w:rsid w:val="00225272"/>
    <w:rsid w:val="00294DB4"/>
    <w:rsid w:val="002E0459"/>
    <w:rsid w:val="00357569"/>
    <w:rsid w:val="003D65C7"/>
    <w:rsid w:val="003E7D78"/>
    <w:rsid w:val="003F19E8"/>
    <w:rsid w:val="004B38A2"/>
    <w:rsid w:val="004F42E7"/>
    <w:rsid w:val="00525B47"/>
    <w:rsid w:val="007758DF"/>
    <w:rsid w:val="00906D7E"/>
    <w:rsid w:val="00A234A1"/>
    <w:rsid w:val="00C03FC9"/>
    <w:rsid w:val="00C76FCB"/>
    <w:rsid w:val="00C85D69"/>
    <w:rsid w:val="00DF773B"/>
    <w:rsid w:val="00ED5607"/>
    <w:rsid w:val="00EE4D49"/>
    <w:rsid w:val="00F85353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2F6A"/>
  <w15:docId w15:val="{F7D88FDB-DEC6-4816-ACE5-65D7F02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76FCB"/>
    <w:pPr>
      <w:keepNext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C76FCB"/>
    <w:pPr>
      <w:keepNext/>
      <w:outlineLvl w:val="1"/>
    </w:pPr>
    <w:rPr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C76FCB"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6D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D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6D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E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E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2E0459"/>
  </w:style>
  <w:style w:type="character" w:customStyle="1" w:styleId="Heading1Char">
    <w:name w:val="Heading 1 Char"/>
    <w:basedOn w:val="DefaultParagraphFont"/>
    <w:link w:val="Heading1"/>
    <w:rsid w:val="00C76FCB"/>
    <w:rPr>
      <w:rFonts w:ascii="Arial" w:eastAsia="Times New Roman" w:hAnsi="Arial" w:cs="Times New Roman"/>
      <w:b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76FCB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76FC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C76FC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76FCB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semiHidden/>
    <w:rsid w:val="00C76F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guidance-on-coronavirus-covid-19-measures-for-grassroots-sport-participants-providers-and-facility-operators/guidance-on-coronavirus-covid-19-measures-for-grassroots-sport-participants-providers-and-facility-operato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JLivermore</dc:creator>
  <cp:lastModifiedBy>J Livermore</cp:lastModifiedBy>
  <cp:revision>2</cp:revision>
  <cp:lastPrinted>2021-11-12T12:47:00Z</cp:lastPrinted>
  <dcterms:created xsi:type="dcterms:W3CDTF">2022-08-17T11:03:00Z</dcterms:created>
  <dcterms:modified xsi:type="dcterms:W3CDTF">2022-08-17T11:03:00Z</dcterms:modified>
</cp:coreProperties>
</file>